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2E60C" w14:textId="3CBFAF53" w:rsidR="00D60E18" w:rsidRPr="00D45530" w:rsidRDefault="000807F3" w:rsidP="00D60E18">
      <w:pPr>
        <w:pStyle w:val="Heading1"/>
        <w:rPr>
          <w:sz w:val="32"/>
          <w:szCs w:val="32"/>
        </w:rPr>
      </w:pPr>
      <w:r>
        <w:rPr>
          <w:sz w:val="32"/>
          <w:szCs w:val="32"/>
        </w:rPr>
        <w:t xml:space="preserve">Racial Justice &amp; </w:t>
      </w:r>
      <w:r w:rsidR="009358B7" w:rsidRPr="00D45530">
        <w:rPr>
          <w:sz w:val="32"/>
          <w:szCs w:val="32"/>
        </w:rPr>
        <w:t xml:space="preserve">Disability Justice: </w:t>
      </w:r>
      <w:r>
        <w:rPr>
          <w:sz w:val="32"/>
          <w:szCs w:val="32"/>
        </w:rPr>
        <w:t>Working Together to Free Our Minds and Bodies</w:t>
      </w:r>
    </w:p>
    <w:p w14:paraId="4A3FCBF3" w14:textId="45AF077B" w:rsidR="00D45530" w:rsidRPr="00481BD8" w:rsidRDefault="000807F3" w:rsidP="00481BD8">
      <w:pPr>
        <w:pStyle w:val="Heading2"/>
      </w:pPr>
      <w:r>
        <w:t>Session #2</w:t>
      </w:r>
      <w:r w:rsidR="00D45530" w:rsidRPr="00481BD8">
        <w:t xml:space="preserve"> – Disability Justice Workshop series</w:t>
      </w:r>
    </w:p>
    <w:p w14:paraId="7209FD07" w14:textId="32A4C41D" w:rsidR="00670221" w:rsidRPr="00481BD8" w:rsidRDefault="00D45530" w:rsidP="00481BD8">
      <w:pPr>
        <w:pStyle w:val="Heading3"/>
      </w:pPr>
      <w:r w:rsidRPr="00481BD8">
        <w:t>Disability Justice: Why It’s Everybody’s Business</w:t>
      </w:r>
    </w:p>
    <w:p w14:paraId="76045969" w14:textId="224B6BD4" w:rsidR="00D45530" w:rsidRDefault="00D45530" w:rsidP="00D45530">
      <w:pPr>
        <w:pStyle w:val="ListParagraph"/>
        <w:numPr>
          <w:ilvl w:val="1"/>
          <w:numId w:val="1"/>
        </w:numPr>
      </w:pPr>
      <w:r>
        <w:t>Intr</w:t>
      </w:r>
      <w:r w:rsidR="00481BD8">
        <w:t>od</w:t>
      </w:r>
      <w:r>
        <w:t>uctory session – Disability Justice Workshop series</w:t>
      </w:r>
    </w:p>
    <w:p w14:paraId="2F0599D9" w14:textId="7CD01C77" w:rsidR="00D45530" w:rsidRDefault="000807F3" w:rsidP="00D45530">
      <w:pPr>
        <w:pStyle w:val="ListParagraph"/>
        <w:numPr>
          <w:ilvl w:val="1"/>
          <w:numId w:val="1"/>
        </w:numPr>
      </w:pPr>
      <w:r>
        <w:t>February 23rd</w:t>
      </w:r>
      <w:r w:rsidR="00D45530">
        <w:t>, 2022</w:t>
      </w:r>
    </w:p>
    <w:p w14:paraId="697D3236" w14:textId="4F3A55C0" w:rsidR="00D45530" w:rsidRDefault="00D45530" w:rsidP="00481BD8">
      <w:pPr>
        <w:pStyle w:val="ListParagraph"/>
        <w:numPr>
          <w:ilvl w:val="1"/>
          <w:numId w:val="1"/>
        </w:numPr>
      </w:pPr>
      <w:r>
        <w:t xml:space="preserve">Rebecca </w:t>
      </w:r>
      <w:proofErr w:type="spellStart"/>
      <w:r>
        <w:t>Dosch</w:t>
      </w:r>
      <w:proofErr w:type="spellEnd"/>
      <w:r>
        <w:t xml:space="preserve"> Brown, Jana Ferguson, </w:t>
      </w:r>
      <w:proofErr w:type="spellStart"/>
      <w:r>
        <w:t>Muna</w:t>
      </w:r>
      <w:proofErr w:type="spellEnd"/>
      <w:r>
        <w:t xml:space="preserve"> Khalif, Katrina Simons</w:t>
      </w:r>
    </w:p>
    <w:p w14:paraId="37C87FD9" w14:textId="3F40314E" w:rsidR="00670221" w:rsidRDefault="00670221" w:rsidP="00481BD8">
      <w:pPr>
        <w:pStyle w:val="Heading3"/>
      </w:pPr>
      <w:r w:rsidRPr="00670221">
        <w:t>Land acknowledgment &amp; ICI affirmation of commitment</w:t>
      </w:r>
    </w:p>
    <w:p w14:paraId="4FD9CEED" w14:textId="4C67EB6A" w:rsidR="00D45530" w:rsidRDefault="00D45530" w:rsidP="008B4F0A">
      <w:pPr>
        <w:numPr>
          <w:ilvl w:val="0"/>
          <w:numId w:val="4"/>
        </w:numPr>
      </w:pPr>
      <w:r w:rsidRPr="00D45530">
        <w:t xml:space="preserve">Minnesota State acknowledges the land and the tribal nations upon whose land this work is being accomplished. We acknowledge that we are on Dakota land. We recognize the Native Nations of this region who have called this place home over thousands of years including the Anishinaabe (Ojibwe), Lakota, </w:t>
      </w:r>
      <w:proofErr w:type="spellStart"/>
      <w:r w:rsidRPr="00D45530">
        <w:t>Nakota</w:t>
      </w:r>
      <w:proofErr w:type="spellEnd"/>
      <w:r w:rsidRPr="00D45530">
        <w:t>, Ho-Chunk, and Cheyenne. We acknowledge the ongoing colonialism and the legacies of violence, displacement, migration, and settlement that foreground the formation of Minnesota State colleges and universities. We commit to advancing critical efforts to understand and address these legacies, including the larger conversation of reparations, repatriation, and redress urgently needed for the scope of ethical acknowledgment to begin in earnest.</w:t>
      </w:r>
    </w:p>
    <w:p w14:paraId="49BF2C21" w14:textId="38AF57DE" w:rsidR="00D45530" w:rsidRDefault="00D45530" w:rsidP="008B4F0A">
      <w:pPr>
        <w:numPr>
          <w:ilvl w:val="0"/>
          <w:numId w:val="4"/>
        </w:numPr>
      </w:pPr>
      <w:r w:rsidRPr="00D45530">
        <w:t>We affirm our commitment to address systemic racism, ableism, and all other inequalities and forms of oppression to ensure inclusive communities. </w:t>
      </w:r>
    </w:p>
    <w:p w14:paraId="39CABC56" w14:textId="702D5B0F" w:rsidR="00D45530" w:rsidRDefault="00D45530" w:rsidP="00481BD8">
      <w:pPr>
        <w:pStyle w:val="Heading3"/>
      </w:pPr>
      <w:r>
        <w:t>Instructional team</w:t>
      </w:r>
    </w:p>
    <w:p w14:paraId="2739F566" w14:textId="14FC6E83" w:rsidR="00D45530" w:rsidRPr="00617AF9" w:rsidRDefault="00D45530" w:rsidP="008B4F0A">
      <w:pPr>
        <w:pStyle w:val="ListParagraph"/>
        <w:numPr>
          <w:ilvl w:val="0"/>
          <w:numId w:val="5"/>
        </w:numPr>
        <w:rPr>
          <w:rStyle w:val="Hyperlink"/>
          <w:color w:val="auto"/>
          <w:u w:val="none"/>
        </w:rPr>
      </w:pPr>
      <w:r w:rsidRPr="00670221">
        <w:t xml:space="preserve">Rebecca </w:t>
      </w:r>
      <w:proofErr w:type="spellStart"/>
      <w:r w:rsidRPr="00670221">
        <w:t>Dosch</w:t>
      </w:r>
      <w:proofErr w:type="spellEnd"/>
      <w:r w:rsidRPr="00670221">
        <w:t xml:space="preserve"> Brown</w:t>
      </w:r>
      <w:r>
        <w:t xml:space="preserve">, </w:t>
      </w:r>
      <w:hyperlink r:id="rId7" w:history="1">
        <w:r w:rsidRPr="00670221">
          <w:rPr>
            <w:rStyle w:val="Hyperlink"/>
          </w:rPr>
          <w:t>dosch018@umn.edu</w:t>
        </w:r>
      </w:hyperlink>
    </w:p>
    <w:p w14:paraId="2CBA9281" w14:textId="77777777" w:rsidR="00617AF9" w:rsidRPr="00670221" w:rsidRDefault="00617AF9" w:rsidP="008B4F0A">
      <w:pPr>
        <w:pStyle w:val="ListParagraph"/>
        <w:numPr>
          <w:ilvl w:val="0"/>
          <w:numId w:val="5"/>
        </w:numPr>
      </w:pPr>
      <w:r w:rsidRPr="00670221">
        <w:t>Katrina Simons</w:t>
      </w:r>
      <w:r>
        <w:t xml:space="preserve">, </w:t>
      </w:r>
      <w:hyperlink r:id="rId8" w:history="1">
        <w:r w:rsidRPr="00670221">
          <w:rPr>
            <w:rStyle w:val="Hyperlink"/>
          </w:rPr>
          <w:t>simon400@umn.edu</w:t>
        </w:r>
      </w:hyperlink>
    </w:p>
    <w:p w14:paraId="02AABBCF" w14:textId="57B37198" w:rsidR="00D45530" w:rsidRPr="00617AF9" w:rsidRDefault="00D45530" w:rsidP="008B4F0A">
      <w:pPr>
        <w:pStyle w:val="ListParagraph"/>
        <w:numPr>
          <w:ilvl w:val="0"/>
          <w:numId w:val="5"/>
        </w:numPr>
        <w:rPr>
          <w:rStyle w:val="Hyperlink"/>
          <w:color w:val="auto"/>
          <w:u w:val="none"/>
        </w:rPr>
      </w:pPr>
      <w:proofErr w:type="spellStart"/>
      <w:r w:rsidRPr="00670221">
        <w:t>Muna</w:t>
      </w:r>
      <w:proofErr w:type="spellEnd"/>
      <w:r w:rsidRPr="00670221">
        <w:t xml:space="preserve"> Khalif</w:t>
      </w:r>
      <w:r>
        <w:t xml:space="preserve">, </w:t>
      </w:r>
      <w:hyperlink r:id="rId9" w:history="1">
        <w:r w:rsidRPr="00670221">
          <w:rPr>
            <w:rStyle w:val="Hyperlink"/>
          </w:rPr>
          <w:t>khali030@umn.edu</w:t>
        </w:r>
      </w:hyperlink>
    </w:p>
    <w:p w14:paraId="68BB2A26" w14:textId="77777777" w:rsidR="00617AF9" w:rsidRPr="00670221" w:rsidRDefault="00617AF9" w:rsidP="008B4F0A">
      <w:pPr>
        <w:pStyle w:val="ListParagraph"/>
        <w:numPr>
          <w:ilvl w:val="0"/>
          <w:numId w:val="5"/>
        </w:numPr>
      </w:pPr>
      <w:r w:rsidRPr="00670221">
        <w:t>Jana Hallas Ferguson</w:t>
      </w:r>
      <w:r>
        <w:t>,</w:t>
      </w:r>
      <w:r w:rsidRPr="00670221">
        <w:t xml:space="preserve"> </w:t>
      </w:r>
      <w:hyperlink r:id="rId10" w:history="1">
        <w:r w:rsidRPr="00670221">
          <w:rPr>
            <w:rStyle w:val="Hyperlink"/>
          </w:rPr>
          <w:t>jahallas@umn.edu</w:t>
        </w:r>
      </w:hyperlink>
    </w:p>
    <w:p w14:paraId="5FCC9E5E" w14:textId="77777777" w:rsidR="00617AF9" w:rsidRDefault="00617AF9" w:rsidP="00481BD8">
      <w:pPr>
        <w:pStyle w:val="Heading3"/>
      </w:pPr>
      <w:r>
        <w:t>All are welcome</w:t>
      </w:r>
    </w:p>
    <w:p w14:paraId="26F2B867" w14:textId="3C4D690E" w:rsidR="00617AF9" w:rsidRDefault="00617AF9" w:rsidP="008B4F0A">
      <w:pPr>
        <w:pStyle w:val="ListParagraph"/>
        <w:numPr>
          <w:ilvl w:val="0"/>
          <w:numId w:val="6"/>
        </w:numPr>
      </w:pPr>
      <w:r w:rsidRPr="00617AF9">
        <w:t>In chat: Type your full name</w:t>
      </w:r>
      <w:r w:rsidR="00C2651A">
        <w:t xml:space="preserve">, your campus or </w:t>
      </w:r>
      <w:r w:rsidR="00193C3C">
        <w:t>affiliation</w:t>
      </w:r>
      <w:r w:rsidR="00C2651A">
        <w:t>,</w:t>
      </w:r>
      <w:r w:rsidRPr="00617AF9">
        <w:t xml:space="preserve"> and one thing you love to do or feel passionate about</w:t>
      </w:r>
    </w:p>
    <w:p w14:paraId="1E72F4B2" w14:textId="2E323057" w:rsidR="00617AF9" w:rsidRPr="00617AF9" w:rsidRDefault="00617AF9" w:rsidP="008B4F0A">
      <w:pPr>
        <w:pStyle w:val="ListParagraph"/>
        <w:numPr>
          <w:ilvl w:val="0"/>
          <w:numId w:val="6"/>
        </w:numPr>
      </w:pPr>
      <w:r w:rsidRPr="00617AF9">
        <w:t>Take breaks and move as needed: listen to your body</w:t>
      </w:r>
    </w:p>
    <w:p w14:paraId="1BC14226" w14:textId="52E3D531" w:rsidR="00215CBB" w:rsidRDefault="00215CBB" w:rsidP="00215CBB">
      <w:pPr>
        <w:pStyle w:val="Heading3"/>
      </w:pPr>
      <w:r>
        <w:t>Learning Objectives</w:t>
      </w:r>
    </w:p>
    <w:p w14:paraId="140B7A8B" w14:textId="77777777" w:rsidR="00215CBB" w:rsidRPr="00161BCC" w:rsidRDefault="00215CBB" w:rsidP="008B4F0A">
      <w:pPr>
        <w:pStyle w:val="ListParagraph"/>
        <w:numPr>
          <w:ilvl w:val="1"/>
          <w:numId w:val="2"/>
        </w:numPr>
      </w:pPr>
      <w:r w:rsidRPr="00161BCC">
        <w:t>Know systems deliver greatest injustices at the intersection of multiple minoritized identities</w:t>
      </w:r>
    </w:p>
    <w:p w14:paraId="1768D3AE" w14:textId="77777777" w:rsidR="00215CBB" w:rsidRPr="00161BCC" w:rsidRDefault="00215CBB" w:rsidP="008B4F0A">
      <w:pPr>
        <w:pStyle w:val="ListParagraph"/>
        <w:numPr>
          <w:ilvl w:val="1"/>
          <w:numId w:val="2"/>
        </w:numPr>
      </w:pPr>
      <w:r w:rsidRPr="00161BCC">
        <w:t>Name and spot common detours away from our equity and justice work</w:t>
      </w:r>
    </w:p>
    <w:p w14:paraId="2B8D81FE" w14:textId="77777777" w:rsidR="00215CBB" w:rsidRPr="00161BCC" w:rsidRDefault="00215CBB" w:rsidP="008B4F0A">
      <w:pPr>
        <w:pStyle w:val="ListParagraph"/>
        <w:numPr>
          <w:ilvl w:val="1"/>
          <w:numId w:val="2"/>
        </w:numPr>
      </w:pPr>
      <w:r w:rsidRPr="00161BCC">
        <w:t xml:space="preserve">Reflect on ideas of racial and disability justice </w:t>
      </w:r>
    </w:p>
    <w:p w14:paraId="09768EAC" w14:textId="50BA6242" w:rsidR="0021710A" w:rsidRDefault="00215CBB" w:rsidP="008B4F0A">
      <w:pPr>
        <w:pStyle w:val="ListParagraph"/>
        <w:numPr>
          <w:ilvl w:val="1"/>
          <w:numId w:val="2"/>
        </w:numPr>
      </w:pPr>
      <w:r w:rsidRPr="00161BCC">
        <w:t>Chart your own growth as advocate and ally</w:t>
      </w:r>
    </w:p>
    <w:p w14:paraId="2046A1D0" w14:textId="5E5AC3FF" w:rsidR="00215CBB" w:rsidRPr="00215CBB" w:rsidRDefault="0021710A" w:rsidP="0021710A">
      <w:r>
        <w:br w:type="page"/>
      </w:r>
    </w:p>
    <w:p w14:paraId="1A7EE081" w14:textId="06D58722" w:rsidR="000807F3" w:rsidRDefault="000807F3" w:rsidP="000807F3">
      <w:pPr>
        <w:pStyle w:val="Heading3"/>
      </w:pPr>
      <w:r>
        <w:lastRenderedPageBreak/>
        <w:t>Intersectionality</w:t>
      </w:r>
    </w:p>
    <w:p w14:paraId="2F58FBE5" w14:textId="793B8255" w:rsidR="00215CBB" w:rsidRDefault="000807F3" w:rsidP="008B4F0A">
      <w:pPr>
        <w:pStyle w:val="ListParagraph"/>
        <w:numPr>
          <w:ilvl w:val="0"/>
          <w:numId w:val="29"/>
        </w:numPr>
      </w:pPr>
      <w:r w:rsidRPr="000807F3">
        <w:t>“A lens, a prism, for seeing the way in which various forms of inequality often operate together and exacerbate each other</w:t>
      </w:r>
      <w:r w:rsidR="00215CBB">
        <w:t>.” Kimberlee Crenshaw, 1989</w:t>
      </w:r>
    </w:p>
    <w:p w14:paraId="7B03F8BA" w14:textId="4C8F9EC5" w:rsidR="00215CBB" w:rsidRPr="00215CBB" w:rsidRDefault="00215CBB" w:rsidP="008B4F0A">
      <w:pPr>
        <w:pStyle w:val="ListParagraph"/>
        <w:numPr>
          <w:ilvl w:val="0"/>
          <w:numId w:val="29"/>
        </w:numPr>
      </w:pPr>
      <w:bookmarkStart w:id="0" w:name="_GoBack"/>
      <w:r w:rsidRPr="00161BCC">
        <w:rPr>
          <w:noProof/>
        </w:rPr>
        <w:drawing>
          <wp:inline distT="0" distB="0" distL="0" distR="0" wp14:anchorId="3CCAC3E8" wp14:editId="1962856A">
            <wp:extent cx="1155658" cy="1585731"/>
            <wp:effectExtent l="0" t="0" r="635" b="1905"/>
            <wp:docPr id="1" name="Picture 5" descr="Kimberle' Crenshaw, smiling. Crenshaw is an African American lawyer, civil rights advocate and feminist. ">
              <a:extLst xmlns:a="http://schemas.openxmlformats.org/drawingml/2006/main">
                <a:ext uri="{FF2B5EF4-FFF2-40B4-BE49-F238E27FC236}">
                  <a16:creationId xmlns:a16="http://schemas.microsoft.com/office/drawing/2014/main" id="{89F4BBDF-3DCF-1846-8E69-0B9B3679BEC5}"/>
                </a:ext>
              </a:extLst>
            </wp:docPr>
            <wp:cNvGraphicFramePr/>
            <a:graphic xmlns:a="http://schemas.openxmlformats.org/drawingml/2006/main">
              <a:graphicData uri="http://schemas.openxmlformats.org/drawingml/2006/picture">
                <pic:pic xmlns:pic="http://schemas.openxmlformats.org/drawingml/2006/picture">
                  <pic:nvPicPr>
                    <pic:cNvPr id="1" name="Picture 5" descr="Kimberle' Crenshaw, smiling. Crenshaw is an African American lawyer, civil rights advocate and feminist. ">
                      <a:extLst>
                        <a:ext uri="{FF2B5EF4-FFF2-40B4-BE49-F238E27FC236}">
                          <a16:creationId xmlns:a16="http://schemas.microsoft.com/office/drawing/2014/main" id="{89F4BBDF-3DCF-1846-8E69-0B9B3679BEC5}"/>
                        </a:ext>
                      </a:extLst>
                    </pic:cNvPr>
                    <pic:cNvPicPr/>
                  </pic:nvPicPr>
                  <pic:blipFill rotWithShape="1">
                    <a:blip r:embed="rId11" cstate="email">
                      <a:extLst>
                        <a:ext uri="{28A0092B-C50C-407E-A947-70E740481C1C}">
                          <a14:useLocalDpi xmlns:a14="http://schemas.microsoft.com/office/drawing/2010/main"/>
                        </a:ext>
                      </a:extLst>
                    </a:blip>
                    <a:srcRect/>
                    <a:stretch/>
                  </pic:blipFill>
                  <pic:spPr>
                    <a:xfrm>
                      <a:off x="0" y="0"/>
                      <a:ext cx="1193967" cy="1638296"/>
                    </a:xfrm>
                    <a:prstGeom prst="rect">
                      <a:avLst/>
                    </a:prstGeom>
                  </pic:spPr>
                </pic:pic>
              </a:graphicData>
            </a:graphic>
          </wp:inline>
        </w:drawing>
      </w:r>
      <w:bookmarkEnd w:id="0"/>
    </w:p>
    <w:p w14:paraId="65BC5151" w14:textId="39823E5F" w:rsidR="00F53F8F" w:rsidRDefault="00215CBB" w:rsidP="00F53F8F">
      <w:pPr>
        <w:pStyle w:val="Heading3"/>
      </w:pPr>
      <w:r>
        <w:t>Intersectionality – Race and Disability</w:t>
      </w:r>
    </w:p>
    <w:p w14:paraId="4E8A5778" w14:textId="246C79C4" w:rsidR="00215CBB" w:rsidRPr="00F53F8F" w:rsidRDefault="00215CBB" w:rsidP="008B4F0A">
      <w:pPr>
        <w:pStyle w:val="ListParagraph"/>
        <w:numPr>
          <w:ilvl w:val="1"/>
          <w:numId w:val="30"/>
        </w:numPr>
      </w:pPr>
      <w:hyperlink r:id="rId12" w:history="1">
        <w:r w:rsidRPr="00F53F8F">
          <w:rPr>
            <w:rStyle w:val="Hyperlink"/>
          </w:rPr>
          <w:t>Video of Keri Gray speaking about the intersectionality of race and disability.</w:t>
        </w:r>
      </w:hyperlink>
    </w:p>
    <w:p w14:paraId="007BE99E" w14:textId="6A8CD204" w:rsidR="007726A4" w:rsidRDefault="00397FB0" w:rsidP="007726A4">
      <w:pPr>
        <w:pStyle w:val="Heading3"/>
      </w:pPr>
      <w:r>
        <w:t>Ableism and Racism: Roots from the same tree – clip #1</w:t>
      </w:r>
    </w:p>
    <w:p w14:paraId="5503654D" w14:textId="45827A5B" w:rsidR="00397FB0" w:rsidRPr="00A95111" w:rsidRDefault="00397FB0" w:rsidP="008B4F0A">
      <w:pPr>
        <w:pStyle w:val="ListParagraph"/>
        <w:numPr>
          <w:ilvl w:val="1"/>
          <w:numId w:val="31"/>
        </w:numPr>
      </w:pPr>
      <w:hyperlink r:id="rId13" w:history="1">
        <w:r w:rsidRPr="007726A4">
          <w:rPr>
            <w:rStyle w:val="Hyperlink"/>
          </w:rPr>
          <w:t>Be Antiracist Podcast</w:t>
        </w:r>
      </w:hyperlink>
    </w:p>
    <w:p w14:paraId="63667F86" w14:textId="77777777" w:rsidR="007726A4" w:rsidRDefault="00397FB0" w:rsidP="007726A4">
      <w:pPr>
        <w:pStyle w:val="Heading3"/>
      </w:pPr>
      <w:r>
        <w:t>Ableism and Racism: Roots from the same tree – clip #2</w:t>
      </w:r>
    </w:p>
    <w:p w14:paraId="36A4AAAB" w14:textId="77777777" w:rsidR="00A95111" w:rsidRPr="00A95111" w:rsidRDefault="00A95111" w:rsidP="008B4F0A">
      <w:pPr>
        <w:pStyle w:val="ListParagraph"/>
        <w:numPr>
          <w:ilvl w:val="0"/>
          <w:numId w:val="32"/>
        </w:numPr>
      </w:pPr>
      <w:hyperlink r:id="rId14" w:history="1">
        <w:r w:rsidRPr="007726A4">
          <w:rPr>
            <w:rStyle w:val="Hyperlink"/>
          </w:rPr>
          <w:t>Be Antiracist Podcast</w:t>
        </w:r>
      </w:hyperlink>
    </w:p>
    <w:p w14:paraId="0CCAB360" w14:textId="6C74B95F" w:rsidR="00397FB0" w:rsidRDefault="00397FB0" w:rsidP="00397FB0">
      <w:pPr>
        <w:pStyle w:val="Heading3"/>
        <w:rPr>
          <w:shd w:val="clear" w:color="auto" w:fill="FFFFFF"/>
        </w:rPr>
      </w:pPr>
      <w:r>
        <w:rPr>
          <w:rStyle w:val="Heading2Char"/>
        </w:rPr>
        <w:t>TL Lewis’s definition of a</w:t>
      </w:r>
      <w:r w:rsidRPr="00F935D2">
        <w:rPr>
          <w:rStyle w:val="Heading2Char"/>
        </w:rPr>
        <w:t>bleism</w:t>
      </w:r>
    </w:p>
    <w:p w14:paraId="6C4BFC53" w14:textId="360CCCE8" w:rsidR="00A95111" w:rsidRPr="00A95111" w:rsidRDefault="00A95111" w:rsidP="008B4F0A">
      <w:pPr>
        <w:pStyle w:val="ListParagraph"/>
        <w:numPr>
          <w:ilvl w:val="0"/>
          <w:numId w:val="33"/>
        </w:numPr>
        <w:rPr>
          <w:shd w:val="clear" w:color="auto" w:fill="FFFFFF"/>
        </w:rPr>
      </w:pPr>
      <w:r w:rsidRPr="00A95111">
        <w:rPr>
          <w:shd w:val="clear" w:color="auto" w:fill="FFFFFF"/>
        </w:rPr>
        <w:t xml:space="preserve">Ableism is a system of assigning value to people's bodies and minds based on societally constructed ideas of normalcy, productivity, desirability, intelligence, excellence, and fitness. These constructed ideas are deeply rooted in eugenics, anti-Blackness, misogyny, colonialism, imperialism, and capitalism. This systemic oppression that leads to people and society determining people's value based on their culture, age, language, appearance, religion, birth or living place, "health/wellness", and/or their ability to satisfactorily re/produce, "excel" and "behave." You do not have to be disabled to experience ableism. </w:t>
      </w:r>
    </w:p>
    <w:p w14:paraId="10546D05" w14:textId="0DF02BB1" w:rsidR="00A95111" w:rsidRPr="00A95111" w:rsidRDefault="00A95111" w:rsidP="008B4F0A">
      <w:pPr>
        <w:pStyle w:val="ListParagraph"/>
        <w:numPr>
          <w:ilvl w:val="2"/>
          <w:numId w:val="31"/>
        </w:numPr>
      </w:pPr>
      <w:r w:rsidRPr="00A95111">
        <w:rPr>
          <w:rFonts w:cstheme="minorHAnsi"/>
          <w:color w:val="333333"/>
          <w:shd w:val="clear" w:color="auto" w:fill="FFFFFF"/>
        </w:rPr>
        <w:t>Working definition by @</w:t>
      </w:r>
      <w:proofErr w:type="spellStart"/>
      <w:r w:rsidRPr="00A95111">
        <w:rPr>
          <w:rFonts w:cstheme="minorHAnsi"/>
          <w:color w:val="333333"/>
          <w:shd w:val="clear" w:color="auto" w:fill="FFFFFF"/>
        </w:rPr>
        <w:t>TalilaLewis</w:t>
      </w:r>
      <w:proofErr w:type="spellEnd"/>
      <w:r w:rsidRPr="00A95111">
        <w:rPr>
          <w:rFonts w:cstheme="minorHAnsi"/>
          <w:color w:val="333333"/>
          <w:shd w:val="clear" w:color="auto" w:fill="FFFFFF"/>
        </w:rPr>
        <w:t>, updated January 2022, developed in community with disabled Black/negatively racialized folk, especially @</w:t>
      </w:r>
      <w:proofErr w:type="spellStart"/>
      <w:r w:rsidRPr="00A95111">
        <w:rPr>
          <w:rFonts w:cstheme="minorHAnsi"/>
          <w:color w:val="333333"/>
          <w:shd w:val="clear" w:color="auto" w:fill="FFFFFF"/>
        </w:rPr>
        <w:t>NotThreeFifths</w:t>
      </w:r>
      <w:proofErr w:type="spellEnd"/>
      <w:r>
        <w:rPr>
          <w:rFonts w:cstheme="minorHAnsi"/>
          <w:color w:val="333333"/>
          <w:shd w:val="clear" w:color="auto" w:fill="FFFFFF"/>
        </w:rPr>
        <w:t>.</w:t>
      </w:r>
    </w:p>
    <w:p w14:paraId="14B1EF86" w14:textId="282BFE47" w:rsidR="007726A4" w:rsidRDefault="007726A4" w:rsidP="007726A4">
      <w:pPr>
        <w:pStyle w:val="Heading3"/>
      </w:pPr>
      <w:r>
        <w:t>Disability undergirds “-</w:t>
      </w:r>
      <w:proofErr w:type="spellStart"/>
      <w:r>
        <w:t>ist</w:t>
      </w:r>
      <w:proofErr w:type="spellEnd"/>
      <w:r>
        <w:t>” beliefs</w:t>
      </w:r>
    </w:p>
    <w:p w14:paraId="17DB9F1F" w14:textId="77777777" w:rsidR="00A95111" w:rsidRDefault="007726A4" w:rsidP="008B4F0A">
      <w:pPr>
        <w:pStyle w:val="ListParagraph"/>
        <w:numPr>
          <w:ilvl w:val="0"/>
          <w:numId w:val="34"/>
        </w:numPr>
      </w:pPr>
      <w:r w:rsidRPr="007726A4">
        <w:t>"Ableism is connected to all our struggles because it undergirds notions of whose bodies and minds* are considered valuable, desirable and disposable."</w:t>
      </w:r>
      <w:r>
        <w:t xml:space="preserve"> Mia Mingus, disability justice advocate.</w:t>
      </w:r>
    </w:p>
    <w:p w14:paraId="23DE5F3E" w14:textId="66CB146E" w:rsidR="00A04EF3" w:rsidRDefault="007726A4" w:rsidP="008B4F0A">
      <w:pPr>
        <w:pStyle w:val="ListParagraph"/>
        <w:numPr>
          <w:ilvl w:val="0"/>
          <w:numId w:val="34"/>
        </w:numPr>
      </w:pPr>
      <w:r w:rsidRPr="007726A4">
        <w:t xml:space="preserve">Quote adapted by R. </w:t>
      </w:r>
      <w:proofErr w:type="spellStart"/>
      <w:r w:rsidRPr="007726A4">
        <w:t>Dosch</w:t>
      </w:r>
      <w:proofErr w:type="spellEnd"/>
      <w:r w:rsidRPr="007726A4">
        <w:t xml:space="preserve"> Brown</w:t>
      </w:r>
    </w:p>
    <w:p w14:paraId="3DC44445" w14:textId="63D8F79A" w:rsidR="00A04EF3" w:rsidRPr="00A04EF3" w:rsidRDefault="00A04EF3" w:rsidP="008B4F0A">
      <w:pPr>
        <w:pStyle w:val="ListParagraph"/>
        <w:numPr>
          <w:ilvl w:val="0"/>
          <w:numId w:val="34"/>
        </w:numPr>
      </w:pPr>
      <w:r w:rsidRPr="005560D4">
        <w:rPr>
          <w:noProof/>
        </w:rPr>
        <w:drawing>
          <wp:inline distT="0" distB="0" distL="0" distR="0" wp14:anchorId="159FC81B" wp14:editId="1602A14A">
            <wp:extent cx="1198686" cy="1791586"/>
            <wp:effectExtent l="0" t="0" r="1905" b="0"/>
            <wp:docPr id="2057" name="Picture 3" descr="Headshot of Mia Mingus sitting outside in nature. Mia is a community organizer and writer. She identifies as a queer, physically disabled, Korean transracial and transnational adoptee raised in the Caribbean. She has on glasses &amp; she has long black hair.">
              <a:extLst xmlns:a="http://schemas.openxmlformats.org/drawingml/2006/main">
                <a:ext uri="{FF2B5EF4-FFF2-40B4-BE49-F238E27FC236}">
                  <a16:creationId xmlns:a16="http://schemas.microsoft.com/office/drawing/2014/main" id="{9F573BB6-2877-8D4C-93C8-F5CB397DB3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 name="Picture 3" descr="Headshot of Mia Mingus sitting outside in nature. Mia is a community organizer and writer. She identifies as a queer, physically disabled, Korean transracial and transnational adoptee raised in the Caribbean. She has on glasses &amp; she has long black hair.">
                      <a:extLst>
                        <a:ext uri="{FF2B5EF4-FFF2-40B4-BE49-F238E27FC236}">
                          <a16:creationId xmlns:a16="http://schemas.microsoft.com/office/drawing/2014/main" id="{9F573BB6-2877-8D4C-93C8-F5CB397DB3B0}"/>
                        </a:ext>
                      </a:extLst>
                    </pic:cNvPr>
                    <pic:cNvPicPr>
                      <a:picLocks noChangeAspect="1"/>
                    </pic:cNvPicPr>
                  </pic:nvPicPr>
                  <pic:blipFill rotWithShape="1">
                    <a:blip r:embed="rId15" cstate="email">
                      <a:extLst>
                        <a:ext uri="{28A0092B-C50C-407E-A947-70E740481C1C}">
                          <a14:useLocalDpi xmlns:a14="http://schemas.microsoft.com/office/drawing/2010/main"/>
                        </a:ext>
                      </a:extLst>
                    </a:blip>
                    <a:srcRect/>
                    <a:stretch/>
                  </pic:blipFill>
                  <pic:spPr>
                    <a:xfrm>
                      <a:off x="0" y="0"/>
                      <a:ext cx="1201029" cy="1795088"/>
                    </a:xfrm>
                    <a:prstGeom prst="rect">
                      <a:avLst/>
                    </a:prstGeom>
                  </pic:spPr>
                </pic:pic>
              </a:graphicData>
            </a:graphic>
          </wp:inline>
        </w:drawing>
      </w:r>
    </w:p>
    <w:p w14:paraId="3AC6B758" w14:textId="252EDF89" w:rsidR="007726A4" w:rsidRDefault="00A04EF3" w:rsidP="007726A4">
      <w:pPr>
        <w:pStyle w:val="Heading3"/>
      </w:pPr>
      <w:r>
        <w:lastRenderedPageBreak/>
        <w:t>Poverty rates of working-age population by race, ethnicity and disability, 2018</w:t>
      </w:r>
    </w:p>
    <w:p w14:paraId="1242619D" w14:textId="5CAEDE70" w:rsidR="00A04EF3" w:rsidRDefault="00A04EF3" w:rsidP="008B4F0A">
      <w:pPr>
        <w:pStyle w:val="ListParagraph"/>
        <w:numPr>
          <w:ilvl w:val="0"/>
          <w:numId w:val="7"/>
        </w:numPr>
      </w:pPr>
      <w:r w:rsidRPr="005560D4">
        <w:rPr>
          <w:noProof/>
        </w:rPr>
        <w:drawing>
          <wp:inline distT="0" distB="0" distL="0" distR="0" wp14:anchorId="2E4DFF9D" wp14:editId="0D579778">
            <wp:extent cx="4616016" cy="2938272"/>
            <wp:effectExtent l="0" t="0" r="0" b="0"/>
            <wp:docPr id="2061" name="Picture 10" descr="Bar Chart showing Poverty rates of working-age population by race, ethnicity and disability status, 2018. Non-Hispanic White w/ disability 23%, Non-Hispanic White w/out disability 8%, Non-Hispanic Black w/disability 36%, Non-Hispanic Black w/out disability 17%, Latinx w/disability 28%, Latinx w/out disability 15%, Indigenous w/disability 34%, Indigenous w/out disability 20%,  All w/disability 26%, All w/out disability 11%.">
              <a:extLst xmlns:a="http://schemas.openxmlformats.org/drawingml/2006/main">
                <a:ext uri="{FF2B5EF4-FFF2-40B4-BE49-F238E27FC236}">
                  <a16:creationId xmlns:a16="http://schemas.microsoft.com/office/drawing/2014/main" id="{A3354A98-AAE1-4E1C-8537-1D0D94A077D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 name="Picture 10" descr="Bar Chart showing Poverty rates of working-age population by race, ethnicity and disability status, 2018. Non-Hispanic White w/ disability 23%, Non-Hispanic White w/out disability 8%, Non-Hispanic Black w/disability 36%, Non-Hispanic Black w/out disability 17%, Latinx w/disability 28%, Latinx w/out disability 15%, Indigenous w/disability 34%, Indigenous w/out disability 20%,  All w/disability 26%, All w/out disability 11%.">
                      <a:extLst>
                        <a:ext uri="{FF2B5EF4-FFF2-40B4-BE49-F238E27FC236}">
                          <a16:creationId xmlns:a16="http://schemas.microsoft.com/office/drawing/2014/main" id="{A3354A98-AAE1-4E1C-8537-1D0D94A077D6}"/>
                        </a:ext>
                      </a:extLst>
                    </pic:cNvPr>
                    <pic:cNvPicPr>
                      <a:picLocks noChangeAspect="1"/>
                    </pic:cNvPicPr>
                  </pic:nvPicPr>
                  <pic:blipFill>
                    <a:blip r:embed="rId16"/>
                    <a:stretch>
                      <a:fillRect/>
                    </a:stretch>
                  </pic:blipFill>
                  <pic:spPr>
                    <a:xfrm>
                      <a:off x="0" y="0"/>
                      <a:ext cx="4619528" cy="2940508"/>
                    </a:xfrm>
                    <a:prstGeom prst="rect">
                      <a:avLst/>
                    </a:prstGeom>
                  </pic:spPr>
                </pic:pic>
              </a:graphicData>
            </a:graphic>
          </wp:inline>
        </w:drawing>
      </w:r>
    </w:p>
    <w:p w14:paraId="3B985959" w14:textId="2F43AD68" w:rsidR="00A04EF3" w:rsidRPr="00A04EF3" w:rsidRDefault="00A04EF3" w:rsidP="008B4F0A">
      <w:pPr>
        <w:pStyle w:val="ListParagraph"/>
        <w:numPr>
          <w:ilvl w:val="0"/>
          <w:numId w:val="7"/>
        </w:numPr>
        <w:rPr>
          <w:shd w:val="clear" w:color="auto" w:fill="FFFFFF"/>
        </w:rPr>
      </w:pPr>
      <w:r>
        <w:rPr>
          <w:shd w:val="clear" w:color="auto" w:fill="FFFFFF"/>
        </w:rPr>
        <w:t xml:space="preserve">Data source: </w:t>
      </w:r>
      <w:r w:rsidRPr="00A04EF3">
        <w:rPr>
          <w:shd w:val="clear" w:color="auto" w:fill="FFFFFF"/>
        </w:rPr>
        <w:t>NDI analysis of U.S. Census Bureau, 2019</w:t>
      </w:r>
    </w:p>
    <w:p w14:paraId="38CFA641" w14:textId="7A2510E9" w:rsidR="007726A4" w:rsidRDefault="00A04EF3" w:rsidP="007726A4">
      <w:pPr>
        <w:pStyle w:val="Heading3"/>
      </w:pPr>
      <w:r>
        <w:t>Police killings: Intersect of racism and ableism</w:t>
      </w:r>
    </w:p>
    <w:p w14:paraId="7B06BEBD" w14:textId="705C78CC" w:rsidR="00A04EF3" w:rsidRDefault="00A04EF3" w:rsidP="008B4F0A">
      <w:pPr>
        <w:pStyle w:val="ListParagraph"/>
        <w:numPr>
          <w:ilvl w:val="0"/>
          <w:numId w:val="8"/>
        </w:numPr>
      </w:pPr>
      <w:r>
        <w:rPr>
          <w:noProof/>
        </w:rPr>
        <w:drawing>
          <wp:inline distT="0" distB="0" distL="0" distR="0" wp14:anchorId="3FD82862" wp14:editId="5D994604">
            <wp:extent cx="1898248" cy="1898248"/>
            <wp:effectExtent l="0" t="0" r="0" b="0"/>
            <wp:docPr id="2" name="Picture 2" descr="A circle emphasizing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ircle emphasizing 50%."/>
                    <pic:cNvPicPr/>
                  </pic:nvPicPr>
                  <pic:blipFill>
                    <a:blip r:embed="rId17" cstate="email">
                      <a:extLst>
                        <a:ext uri="{28A0092B-C50C-407E-A947-70E740481C1C}">
                          <a14:useLocalDpi xmlns:a14="http://schemas.microsoft.com/office/drawing/2010/main"/>
                        </a:ext>
                      </a:extLst>
                    </a:blip>
                    <a:stretch>
                      <a:fillRect/>
                    </a:stretch>
                  </pic:blipFill>
                  <pic:spPr>
                    <a:xfrm>
                      <a:off x="0" y="0"/>
                      <a:ext cx="1916239" cy="1916239"/>
                    </a:xfrm>
                    <a:prstGeom prst="rect">
                      <a:avLst/>
                    </a:prstGeom>
                  </pic:spPr>
                </pic:pic>
              </a:graphicData>
            </a:graphic>
          </wp:inline>
        </w:drawing>
      </w:r>
    </w:p>
    <w:p w14:paraId="26930F6B" w14:textId="604E5CE3" w:rsidR="00A04EF3" w:rsidRDefault="00F21783" w:rsidP="008B4F0A">
      <w:pPr>
        <w:pStyle w:val="ListParagraph"/>
        <w:numPr>
          <w:ilvl w:val="2"/>
          <w:numId w:val="8"/>
        </w:numPr>
      </w:pPr>
      <w:r w:rsidRPr="00F21783">
        <w:t xml:space="preserve">SOURCE: </w:t>
      </w:r>
      <w:hyperlink r:id="rId18" w:history="1">
        <w:r w:rsidRPr="00F21783">
          <w:rPr>
            <w:rStyle w:val="Hyperlink"/>
          </w:rPr>
          <w:t>Ruderman Family Foundation</w:t>
        </w:r>
      </w:hyperlink>
      <w:r w:rsidRPr="00F21783">
        <w:t xml:space="preserve">, 2018; </w:t>
      </w:r>
      <w:hyperlink r:id="rId19" w:history="1">
        <w:r w:rsidRPr="00F21783">
          <w:rPr>
            <w:rStyle w:val="Hyperlink"/>
          </w:rPr>
          <w:t>Schwartz &amp; Jahn</w:t>
        </w:r>
      </w:hyperlink>
      <w:r w:rsidRPr="00F21783">
        <w:t>, 2020.</w:t>
      </w:r>
    </w:p>
    <w:p w14:paraId="77FFAF75" w14:textId="1F601FE7" w:rsidR="00A04EF3" w:rsidRPr="00A04EF3" w:rsidRDefault="00A04EF3" w:rsidP="008B4F0A">
      <w:pPr>
        <w:pStyle w:val="ListParagraph"/>
        <w:numPr>
          <w:ilvl w:val="0"/>
          <w:numId w:val="8"/>
        </w:numPr>
      </w:pPr>
      <w:r>
        <w:rPr>
          <w:noProof/>
        </w:rPr>
        <w:drawing>
          <wp:inline distT="0" distB="0" distL="0" distR="0" wp14:anchorId="6D7992B4" wp14:editId="0E493C9C">
            <wp:extent cx="1597306" cy="2468528"/>
            <wp:effectExtent l="0" t="0" r="3175" b="0"/>
            <wp:docPr id="2054" name="Picture 2054" descr="Black and white charcoal drawing of a Black woman with long hair, looking directly at the viewer. Text at the top says “Charleena Lyles” in bold black letters. Text at the bottom says: “#SayHerName, Black Disabled Lives Matter, Black Mothers Matter”. Image by Micah Baz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2054" descr="Black and white charcoal drawing of a Black woman with long hair, looking directly at the viewer. Text at the top says “Charleena Lyles” in bold black letters. Text at the bottom says: “#SayHerName, Black Disabled Lives Matter, Black Mothers Matter”. Image by Micah Bazant."/>
                    <pic:cNvPicPr/>
                  </pic:nvPicPr>
                  <pic:blipFill>
                    <a:blip r:embed="rId20" cstate="email">
                      <a:extLst>
                        <a:ext uri="{28A0092B-C50C-407E-A947-70E740481C1C}">
                          <a14:useLocalDpi xmlns:a14="http://schemas.microsoft.com/office/drawing/2010/main"/>
                        </a:ext>
                      </a:extLst>
                    </a:blip>
                    <a:stretch>
                      <a:fillRect/>
                    </a:stretch>
                  </pic:blipFill>
                  <pic:spPr>
                    <a:xfrm>
                      <a:off x="0" y="0"/>
                      <a:ext cx="1619546" cy="2502898"/>
                    </a:xfrm>
                    <a:prstGeom prst="rect">
                      <a:avLst/>
                    </a:prstGeom>
                  </pic:spPr>
                </pic:pic>
              </a:graphicData>
            </a:graphic>
          </wp:inline>
        </w:drawing>
      </w:r>
    </w:p>
    <w:p w14:paraId="5FEB8B4B" w14:textId="62BA1F28" w:rsidR="00397FB0" w:rsidRDefault="00F21783" w:rsidP="00397FB0">
      <w:pPr>
        <w:pStyle w:val="Heading3"/>
      </w:pPr>
      <w:r>
        <w:lastRenderedPageBreak/>
        <w:t>Racial and Disability Equity Detours</w:t>
      </w:r>
    </w:p>
    <w:p w14:paraId="0F0118D8" w14:textId="77777777" w:rsidR="00F21783" w:rsidRDefault="00F21783" w:rsidP="008B4F0A">
      <w:pPr>
        <w:pStyle w:val="ListParagraph"/>
        <w:numPr>
          <w:ilvl w:val="0"/>
          <w:numId w:val="9"/>
        </w:numPr>
      </w:pPr>
      <w:r w:rsidRPr="005560D4">
        <w:t xml:space="preserve">“Actions and approaches [that </w:t>
      </w:r>
      <w:proofErr w:type="gramStart"/>
      <w:r w:rsidRPr="005560D4">
        <w:t>organizations]…</w:t>
      </w:r>
      <w:proofErr w:type="gramEnd"/>
      <w:r w:rsidRPr="005560D4">
        <w:t xml:space="preserve">adopt in the name of </w:t>
      </w:r>
      <w:r w:rsidRPr="00F21783">
        <w:rPr>
          <w:i/>
          <w:iCs/>
        </w:rPr>
        <w:t xml:space="preserve">equity </w:t>
      </w:r>
      <w:r w:rsidRPr="005560D4">
        <w:t xml:space="preserve">that might create the </w:t>
      </w:r>
      <w:r w:rsidRPr="00F21783">
        <w:rPr>
          <w:b/>
          <w:bCs/>
        </w:rPr>
        <w:t xml:space="preserve">illusion </w:t>
      </w:r>
      <w:r w:rsidRPr="005560D4">
        <w:t>of equity progress, but that do not cultivate more equity. “</w:t>
      </w:r>
    </w:p>
    <w:p w14:paraId="5B6B31F3" w14:textId="77777777" w:rsidR="00F21783" w:rsidRDefault="00F21783" w:rsidP="008B4F0A">
      <w:pPr>
        <w:pStyle w:val="ListParagraph"/>
        <w:numPr>
          <w:ilvl w:val="2"/>
          <w:numId w:val="9"/>
        </w:numPr>
      </w:pPr>
      <w:r w:rsidRPr="005560D4">
        <w:t xml:space="preserve">Detours may be adopted based on misunderstandings about what equity means or the level of transformation needed to achieve equity. </w:t>
      </w:r>
    </w:p>
    <w:p w14:paraId="205674C5" w14:textId="6AA3CAC7" w:rsidR="00F21783" w:rsidRDefault="00F21783" w:rsidP="008B4F0A">
      <w:pPr>
        <w:pStyle w:val="ListParagraph"/>
        <w:numPr>
          <w:ilvl w:val="2"/>
          <w:numId w:val="9"/>
        </w:numPr>
      </w:pPr>
      <w:r w:rsidRPr="005560D4">
        <w:t>Detours may be adopted purposefully to avoid more meaningful equity work.</w:t>
      </w:r>
    </w:p>
    <w:p w14:paraId="6490698B" w14:textId="77777777" w:rsidR="00F21783" w:rsidRPr="00F21783" w:rsidRDefault="00F21783" w:rsidP="008B4F0A">
      <w:pPr>
        <w:numPr>
          <w:ilvl w:val="0"/>
          <w:numId w:val="9"/>
        </w:numPr>
        <w:rPr>
          <w:highlight w:val="lightGray"/>
        </w:rPr>
      </w:pPr>
      <w:r w:rsidRPr="00F21783">
        <w:rPr>
          <w:highlight w:val="lightGray"/>
        </w:rPr>
        <w:t xml:space="preserve">Language adapted by R. </w:t>
      </w:r>
      <w:proofErr w:type="spellStart"/>
      <w:r w:rsidRPr="00F21783">
        <w:rPr>
          <w:highlight w:val="lightGray"/>
        </w:rPr>
        <w:t>Dosch</w:t>
      </w:r>
      <w:proofErr w:type="spellEnd"/>
      <w:r w:rsidRPr="00F21783">
        <w:rPr>
          <w:highlight w:val="lightGray"/>
        </w:rPr>
        <w:t xml:space="preserve"> Brown to include </w:t>
      </w:r>
      <w:r w:rsidRPr="00F21783">
        <w:rPr>
          <w:i/>
          <w:iCs/>
          <w:highlight w:val="lightGray"/>
        </w:rPr>
        <w:t>disability</w:t>
      </w:r>
      <w:r w:rsidRPr="00F21783">
        <w:rPr>
          <w:highlight w:val="lightGray"/>
        </w:rPr>
        <w:t xml:space="preserve"> detours.</w:t>
      </w:r>
    </w:p>
    <w:p w14:paraId="132DE8FE" w14:textId="77777777" w:rsidR="00F21783" w:rsidRPr="00F21783" w:rsidRDefault="00F21783" w:rsidP="008B4F0A">
      <w:pPr>
        <w:numPr>
          <w:ilvl w:val="0"/>
          <w:numId w:val="9"/>
        </w:numPr>
        <w:rPr>
          <w:highlight w:val="lightGray"/>
        </w:rPr>
      </w:pPr>
      <w:r w:rsidRPr="00F21783">
        <w:rPr>
          <w:highlight w:val="lightGray"/>
        </w:rPr>
        <w:t xml:space="preserve">Source: Gorski, P. (2019). Avoiding racial equity detours. </w:t>
      </w:r>
      <w:r w:rsidRPr="00F21783">
        <w:rPr>
          <w:i/>
          <w:iCs/>
          <w:highlight w:val="lightGray"/>
        </w:rPr>
        <w:t>Educational Leadership, 76</w:t>
      </w:r>
      <w:r w:rsidRPr="00F21783">
        <w:rPr>
          <w:highlight w:val="lightGray"/>
        </w:rPr>
        <w:t>(6), 56-61.</w:t>
      </w:r>
    </w:p>
    <w:p w14:paraId="6D396C69" w14:textId="1672DFA6" w:rsidR="00397FB0" w:rsidRDefault="00F21783" w:rsidP="00397FB0">
      <w:pPr>
        <w:pStyle w:val="Heading3"/>
      </w:pPr>
      <w:r>
        <w:t>Equity Detours 1,2, and 3</w:t>
      </w:r>
    </w:p>
    <w:p w14:paraId="4FFAB02E" w14:textId="3E4CE182" w:rsidR="00F21783" w:rsidRDefault="00F21783" w:rsidP="008B4F0A">
      <w:pPr>
        <w:pStyle w:val="ListParagraph"/>
        <w:numPr>
          <w:ilvl w:val="0"/>
          <w:numId w:val="10"/>
        </w:numPr>
      </w:pPr>
      <w:r>
        <w:t>Pacing for privilege</w:t>
      </w:r>
    </w:p>
    <w:p w14:paraId="267416A3" w14:textId="6589D3B0" w:rsidR="00F21783" w:rsidRDefault="00F21783" w:rsidP="008B4F0A">
      <w:pPr>
        <w:pStyle w:val="ListParagraph"/>
        <w:numPr>
          <w:ilvl w:val="0"/>
          <w:numId w:val="10"/>
        </w:numPr>
      </w:pPr>
      <w:r>
        <w:t>Deficit ideology</w:t>
      </w:r>
    </w:p>
    <w:p w14:paraId="069EDC84" w14:textId="1F32B38E" w:rsidR="00F21783" w:rsidRDefault="00F21783" w:rsidP="008B4F0A">
      <w:pPr>
        <w:pStyle w:val="ListParagraph"/>
        <w:numPr>
          <w:ilvl w:val="0"/>
          <w:numId w:val="10"/>
        </w:numPr>
      </w:pPr>
      <w:r>
        <w:t>Celebrating diversity</w:t>
      </w:r>
    </w:p>
    <w:p w14:paraId="34BA5B14" w14:textId="77777777" w:rsidR="00F21783" w:rsidRPr="005560D4" w:rsidRDefault="00F21783" w:rsidP="008B4F0A">
      <w:pPr>
        <w:pStyle w:val="ListParagraph"/>
        <w:numPr>
          <w:ilvl w:val="0"/>
          <w:numId w:val="10"/>
        </w:numPr>
      </w:pPr>
      <w:r w:rsidRPr="005560D4">
        <w:t xml:space="preserve">Language adapted by R. </w:t>
      </w:r>
      <w:proofErr w:type="spellStart"/>
      <w:r w:rsidRPr="005560D4">
        <w:t>Dosch</w:t>
      </w:r>
      <w:proofErr w:type="spellEnd"/>
      <w:r w:rsidRPr="005560D4">
        <w:t xml:space="preserve"> Brown to include disability detours.</w:t>
      </w:r>
    </w:p>
    <w:p w14:paraId="771F10AB" w14:textId="2D6D9D55" w:rsidR="00F21783" w:rsidRPr="00F21783" w:rsidRDefault="00F21783" w:rsidP="008B4F0A">
      <w:pPr>
        <w:pStyle w:val="ListParagraph"/>
        <w:numPr>
          <w:ilvl w:val="0"/>
          <w:numId w:val="10"/>
        </w:numPr>
      </w:pPr>
      <w:r w:rsidRPr="005560D4">
        <w:t>Source: Gorski, P. (2019). Avoiding racial equity detours. Educational Leadership, 76(6), 56-61.</w:t>
      </w:r>
    </w:p>
    <w:p w14:paraId="2D3F05C7" w14:textId="1B667810" w:rsidR="00397FB0" w:rsidRDefault="00F21783" w:rsidP="00397FB0">
      <w:pPr>
        <w:pStyle w:val="Heading3"/>
      </w:pPr>
      <w:r>
        <w:t>Equity Detours 4,5, and 6</w:t>
      </w:r>
    </w:p>
    <w:p w14:paraId="4518B928" w14:textId="505F56F2" w:rsidR="00F21783" w:rsidRDefault="00F21783" w:rsidP="008B4F0A">
      <w:pPr>
        <w:pStyle w:val="ListParagraph"/>
        <w:numPr>
          <w:ilvl w:val="0"/>
          <w:numId w:val="11"/>
        </w:numPr>
      </w:pPr>
      <w:r>
        <w:t>Shiny new program</w:t>
      </w:r>
    </w:p>
    <w:p w14:paraId="74975C46" w14:textId="6E09C82B" w:rsidR="00F21783" w:rsidRDefault="00F21783" w:rsidP="008B4F0A">
      <w:pPr>
        <w:pStyle w:val="ListParagraph"/>
        <w:numPr>
          <w:ilvl w:val="0"/>
          <w:numId w:val="11"/>
        </w:numPr>
      </w:pPr>
      <w:r>
        <w:t>“Culture” &amp; “Special Needs”</w:t>
      </w:r>
    </w:p>
    <w:p w14:paraId="0851199A" w14:textId="563621E0" w:rsidR="00F21783" w:rsidRDefault="00F21783" w:rsidP="008B4F0A">
      <w:pPr>
        <w:pStyle w:val="ListParagraph"/>
        <w:numPr>
          <w:ilvl w:val="0"/>
          <w:numId w:val="11"/>
        </w:numPr>
      </w:pPr>
      <w:r>
        <w:t>Individualizing racism and ableism</w:t>
      </w:r>
    </w:p>
    <w:p w14:paraId="01213E56" w14:textId="77777777" w:rsidR="00F21783" w:rsidRPr="005560D4" w:rsidRDefault="00F21783" w:rsidP="008B4F0A">
      <w:pPr>
        <w:pStyle w:val="ListParagraph"/>
        <w:numPr>
          <w:ilvl w:val="0"/>
          <w:numId w:val="11"/>
        </w:numPr>
      </w:pPr>
      <w:r w:rsidRPr="005560D4">
        <w:t xml:space="preserve">Language adapted by R. </w:t>
      </w:r>
      <w:proofErr w:type="spellStart"/>
      <w:r w:rsidRPr="005560D4">
        <w:t>Dosch</w:t>
      </w:r>
      <w:proofErr w:type="spellEnd"/>
      <w:r w:rsidRPr="005560D4">
        <w:t xml:space="preserve"> Brown to include disability detours.</w:t>
      </w:r>
    </w:p>
    <w:p w14:paraId="75BE74A6" w14:textId="5F906634" w:rsidR="00F21783" w:rsidRPr="00F21783" w:rsidRDefault="00F21783" w:rsidP="008B4F0A">
      <w:pPr>
        <w:pStyle w:val="ListParagraph"/>
        <w:numPr>
          <w:ilvl w:val="0"/>
          <w:numId w:val="11"/>
        </w:numPr>
      </w:pPr>
      <w:r w:rsidRPr="005560D4">
        <w:t>Source: Gorski, P. (2019). Avoiding racial equity detours. Educational Leadership, 76(6), 56-61.</w:t>
      </w:r>
    </w:p>
    <w:p w14:paraId="29CCB2DF" w14:textId="2F5EDE47" w:rsidR="00397FB0" w:rsidRDefault="00F21783" w:rsidP="00397FB0">
      <w:pPr>
        <w:pStyle w:val="Heading3"/>
      </w:pPr>
      <w:r>
        <w:t>Breakout instructions</w:t>
      </w:r>
    </w:p>
    <w:p w14:paraId="30C3F432" w14:textId="77777777" w:rsidR="00F21783" w:rsidRPr="00630415" w:rsidRDefault="00F21783" w:rsidP="008B4F0A">
      <w:pPr>
        <w:numPr>
          <w:ilvl w:val="1"/>
          <w:numId w:val="12"/>
        </w:numPr>
      </w:pPr>
      <w:r w:rsidRPr="00630415">
        <w:t>Click on the blue “Join” button that should appear on your screen</w:t>
      </w:r>
    </w:p>
    <w:p w14:paraId="687BF3AF" w14:textId="77777777" w:rsidR="00F21783" w:rsidRPr="00630415" w:rsidRDefault="00F21783" w:rsidP="008B4F0A">
      <w:pPr>
        <w:numPr>
          <w:ilvl w:val="1"/>
          <w:numId w:val="12"/>
        </w:numPr>
      </w:pPr>
      <w:r w:rsidRPr="00630415">
        <w:t>Switch to Group 1 for ASL interpretation or live captioning</w:t>
      </w:r>
    </w:p>
    <w:p w14:paraId="65822654" w14:textId="41CE8CAA" w:rsidR="00F21783" w:rsidRDefault="00F21783" w:rsidP="008B4F0A">
      <w:pPr>
        <w:numPr>
          <w:ilvl w:val="1"/>
          <w:numId w:val="12"/>
        </w:numPr>
      </w:pPr>
      <w:r w:rsidRPr="00630415">
        <w:t>No more than 5-6 people per room, please</w:t>
      </w:r>
    </w:p>
    <w:p w14:paraId="0E9E3737" w14:textId="738B36EE" w:rsidR="00F21783" w:rsidRDefault="00F21783" w:rsidP="00F21783">
      <w:pPr>
        <w:pStyle w:val="Heading3"/>
      </w:pPr>
      <w:r>
        <w:t>Breakout: Grounding assumptions</w:t>
      </w:r>
    </w:p>
    <w:p w14:paraId="1EC8AD6E" w14:textId="77777777" w:rsidR="00F21783" w:rsidRPr="00630415" w:rsidRDefault="00F21783" w:rsidP="008B4F0A">
      <w:pPr>
        <w:numPr>
          <w:ilvl w:val="1"/>
          <w:numId w:val="13"/>
        </w:numPr>
      </w:pPr>
      <w:r w:rsidRPr="00630415">
        <w:t>Be present — however that works for you</w:t>
      </w:r>
    </w:p>
    <w:p w14:paraId="13B20B4A" w14:textId="77777777" w:rsidR="00F21783" w:rsidRPr="00630415" w:rsidRDefault="00F21783" w:rsidP="008B4F0A">
      <w:pPr>
        <w:numPr>
          <w:ilvl w:val="1"/>
          <w:numId w:val="13"/>
        </w:numPr>
      </w:pPr>
      <w:r w:rsidRPr="00630415">
        <w:t>Turn on your camera, if you can</w:t>
      </w:r>
    </w:p>
    <w:p w14:paraId="3067D473" w14:textId="77777777" w:rsidR="00F21783" w:rsidRPr="00630415" w:rsidRDefault="00F21783" w:rsidP="008B4F0A">
      <w:pPr>
        <w:numPr>
          <w:ilvl w:val="1"/>
          <w:numId w:val="13"/>
        </w:numPr>
      </w:pPr>
      <w:r w:rsidRPr="00630415">
        <w:t>Ensure everyone shares and holds the space together</w:t>
      </w:r>
    </w:p>
    <w:p w14:paraId="1A4E0CF5" w14:textId="77777777" w:rsidR="00F21783" w:rsidRPr="00630415" w:rsidRDefault="00F21783" w:rsidP="008B4F0A">
      <w:pPr>
        <w:numPr>
          <w:ilvl w:val="1"/>
          <w:numId w:val="13"/>
        </w:numPr>
      </w:pPr>
      <w:r w:rsidRPr="00630415">
        <w:t>Speak from your</w:t>
      </w:r>
      <w:r w:rsidRPr="00630415">
        <w:rPr>
          <w:b/>
          <w:bCs/>
        </w:rPr>
        <w:t xml:space="preserve"> own </w:t>
      </w:r>
      <w:r w:rsidRPr="00630415">
        <w:t>experience and ideas</w:t>
      </w:r>
    </w:p>
    <w:p w14:paraId="3F53C9ED" w14:textId="77777777" w:rsidR="00F21783" w:rsidRPr="00630415" w:rsidRDefault="00F21783" w:rsidP="008B4F0A">
      <w:pPr>
        <w:numPr>
          <w:ilvl w:val="1"/>
          <w:numId w:val="13"/>
        </w:numPr>
      </w:pPr>
      <w:r w:rsidRPr="00630415">
        <w:t>Everyone is learning. Each journey looks different</w:t>
      </w:r>
    </w:p>
    <w:p w14:paraId="3EC73CFA" w14:textId="41AD1F9D" w:rsidR="00F21783" w:rsidRPr="00F21783" w:rsidRDefault="00F21783" w:rsidP="008B4F0A">
      <w:pPr>
        <w:numPr>
          <w:ilvl w:val="1"/>
          <w:numId w:val="13"/>
        </w:numPr>
      </w:pPr>
      <w:r w:rsidRPr="00630415">
        <w:t xml:space="preserve">Address troubling statements: Focus on the words, not the speaker </w:t>
      </w:r>
    </w:p>
    <w:p w14:paraId="47A8A564" w14:textId="38A465B0" w:rsidR="00F21783" w:rsidRDefault="00F21783" w:rsidP="00397FB0">
      <w:pPr>
        <w:pStyle w:val="Heading3"/>
      </w:pPr>
      <w:r>
        <w:t>Breakout: What’s the systemic problem(s)?</w:t>
      </w:r>
    </w:p>
    <w:p w14:paraId="7BD2997D" w14:textId="77777777" w:rsidR="00F21783" w:rsidRPr="00630415" w:rsidRDefault="00F21783" w:rsidP="008B4F0A">
      <w:pPr>
        <w:pStyle w:val="ListParagraph"/>
        <w:numPr>
          <w:ilvl w:val="1"/>
          <w:numId w:val="14"/>
        </w:numPr>
        <w:rPr>
          <w:lang w:eastAsia="ja-JP"/>
        </w:rPr>
      </w:pPr>
      <w:r w:rsidRPr="00630415">
        <w:rPr>
          <w:lang w:eastAsia="ja-JP"/>
        </w:rPr>
        <w:t>A college search committee concludes no qualified IBPOC applicant exists for the “Cultural Diversity Asst. Director” job. They hire the senior member’s nephew, who is white and from Yale, since he did Peace Corps for a year.</w:t>
      </w:r>
    </w:p>
    <w:p w14:paraId="595758A1" w14:textId="77777777" w:rsidR="00F21783" w:rsidRPr="00630415" w:rsidRDefault="00F21783" w:rsidP="008B4F0A">
      <w:pPr>
        <w:pStyle w:val="ListParagraph"/>
        <w:numPr>
          <w:ilvl w:val="1"/>
          <w:numId w:val="14"/>
        </w:numPr>
        <w:rPr>
          <w:lang w:eastAsia="ja-JP"/>
        </w:rPr>
      </w:pPr>
      <w:r w:rsidRPr="00630415">
        <w:rPr>
          <w:lang w:eastAsia="ja-JP"/>
        </w:rPr>
        <w:t>Disabled &amp; IBPOC college students finish degrees less than white, non-disabled students. To fix this, the college assigns non-credit classes to improve these students’ study skills in their first year.</w:t>
      </w:r>
    </w:p>
    <w:p w14:paraId="7F55FDD4" w14:textId="77777777" w:rsidR="00F21783" w:rsidRDefault="00F21783" w:rsidP="008B4F0A">
      <w:pPr>
        <w:pStyle w:val="ListParagraph"/>
        <w:numPr>
          <w:ilvl w:val="1"/>
          <w:numId w:val="14"/>
        </w:numPr>
        <w:rPr>
          <w:lang w:eastAsia="ja-JP"/>
        </w:rPr>
      </w:pPr>
      <w:r w:rsidRPr="00630415">
        <w:rPr>
          <w:lang w:eastAsia="ja-JP"/>
        </w:rPr>
        <w:lastRenderedPageBreak/>
        <w:t>A university spent $20,000 to bring the movie director Tyler Perry in to talk about restorative justice in barbershops for Black History Month.</w:t>
      </w:r>
    </w:p>
    <w:p w14:paraId="3F7DC330" w14:textId="20F7BC28" w:rsidR="00F21783" w:rsidRPr="00630415" w:rsidRDefault="00F21783" w:rsidP="008B4F0A">
      <w:pPr>
        <w:pStyle w:val="ListParagraph"/>
        <w:numPr>
          <w:ilvl w:val="1"/>
          <w:numId w:val="14"/>
        </w:numPr>
        <w:rPr>
          <w:lang w:eastAsia="ja-JP"/>
        </w:rPr>
      </w:pPr>
      <w:r w:rsidRPr="00F21783">
        <w:rPr>
          <w:i/>
          <w:iCs/>
          <w:lang w:eastAsia="ja-JP"/>
        </w:rPr>
        <w:t>Bonus point, if time</w:t>
      </w:r>
      <w:r w:rsidRPr="00630415">
        <w:rPr>
          <w:lang w:eastAsia="ja-JP"/>
        </w:rPr>
        <w:t>: Which detour types do you spot above?</w:t>
      </w:r>
    </w:p>
    <w:p w14:paraId="0D45B27F" w14:textId="5E281F94" w:rsidR="00B114A4" w:rsidRDefault="00B114A4" w:rsidP="00B114A4">
      <w:pPr>
        <w:pStyle w:val="Heading3"/>
      </w:pPr>
      <w:r>
        <w:t>Stretch &amp; Break time</w:t>
      </w:r>
    </w:p>
    <w:p w14:paraId="19950A72" w14:textId="03C08F4A" w:rsidR="00B114A4" w:rsidRDefault="007405D9" w:rsidP="00B114A4">
      <w:pPr>
        <w:pStyle w:val="Heading3"/>
      </w:pPr>
      <w:r>
        <w:t xml:space="preserve">Intersectional justice in action: 504 </w:t>
      </w:r>
      <w:proofErr w:type="gramStart"/>
      <w:r>
        <w:t>sit-in</w:t>
      </w:r>
      <w:proofErr w:type="gramEnd"/>
    </w:p>
    <w:p w14:paraId="726E9920" w14:textId="7A9E040F" w:rsidR="00B114A4" w:rsidRPr="00630415" w:rsidRDefault="00B114A4" w:rsidP="008B4F0A">
      <w:pPr>
        <w:pStyle w:val="ListParagraph"/>
        <w:numPr>
          <w:ilvl w:val="0"/>
          <w:numId w:val="15"/>
        </w:numPr>
        <w:rPr>
          <w:lang w:eastAsia="ja-JP"/>
        </w:rPr>
      </w:pPr>
      <w:r w:rsidRPr="00630415">
        <w:rPr>
          <w:noProof/>
        </w:rPr>
        <w:drawing>
          <wp:inline distT="0" distB="0" distL="0" distR="0" wp14:anchorId="1B0EB11B" wp14:editId="61274319">
            <wp:extent cx="3046741" cy="2074127"/>
            <wp:effectExtent l="0" t="0" r="1270" b="2540"/>
            <wp:docPr id="6" name="Picture 6" descr="A black and white photo. Hale Zukas, Ron Washington, and Judy Heumann respond to a question at a press conference held at the San Francisco airport before protesters leave for Washington April 18, 1977. Lynette Taylor provides American Sign Language interpre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black and white photo. Hale Zukas, Ron Washington, and Judy Heumann respond to a question at a press conference held at the San Francisco airport before protesters leave for Washington April 18, 1977. Lynette Taylor provides American Sign Language interpretation"/>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3055259" cy="2079926"/>
                    </a:xfrm>
                    <a:prstGeom prst="rect">
                      <a:avLst/>
                    </a:prstGeom>
                    <a:noFill/>
                    <a:ln>
                      <a:noFill/>
                    </a:ln>
                  </pic:spPr>
                </pic:pic>
              </a:graphicData>
            </a:graphic>
          </wp:inline>
        </w:drawing>
      </w:r>
      <w:r w:rsidRPr="00630415">
        <w:rPr>
          <w:lang w:eastAsia="ja-JP"/>
        </w:rPr>
        <w:t>.</w:t>
      </w:r>
    </w:p>
    <w:p w14:paraId="2174DF2A" w14:textId="117FE8B7" w:rsidR="00B114A4" w:rsidRDefault="00B114A4" w:rsidP="00F21783">
      <w:pPr>
        <w:pStyle w:val="Heading3"/>
      </w:pPr>
      <w:r>
        <w:t xml:space="preserve">“My body doesn’t oppress me, society does.” Patty Berne and Stacy </w:t>
      </w:r>
      <w:proofErr w:type="spellStart"/>
      <w:r>
        <w:t>Milgren</w:t>
      </w:r>
      <w:proofErr w:type="spellEnd"/>
    </w:p>
    <w:p w14:paraId="730F5C90" w14:textId="7D16F7B3" w:rsidR="00B114A4" w:rsidRPr="00B114A4" w:rsidRDefault="00A943B6" w:rsidP="008B4F0A">
      <w:pPr>
        <w:pStyle w:val="ListParagraph"/>
        <w:numPr>
          <w:ilvl w:val="0"/>
          <w:numId w:val="16"/>
        </w:numPr>
      </w:pPr>
      <w:hyperlink r:id="rId22" w:history="1">
        <w:r w:rsidR="00B114A4" w:rsidRPr="00B114A4">
          <w:rPr>
            <w:rStyle w:val="Hyperlink"/>
          </w:rPr>
          <w:t>Video: My Body Doesn’t Oppress Me, Society Does</w:t>
        </w:r>
      </w:hyperlink>
    </w:p>
    <w:p w14:paraId="54EC2E7F" w14:textId="2D8690B7" w:rsidR="00B114A4" w:rsidRDefault="005771A8" w:rsidP="00F21783">
      <w:pPr>
        <w:pStyle w:val="Heading3"/>
      </w:pPr>
      <w:r>
        <w:t>Disability justice leaders today</w:t>
      </w:r>
    </w:p>
    <w:p w14:paraId="1E6A8ADC" w14:textId="77777777" w:rsidR="005771A8" w:rsidRDefault="005771A8" w:rsidP="008B4F0A">
      <w:pPr>
        <w:pStyle w:val="ListParagraph"/>
        <w:numPr>
          <w:ilvl w:val="0"/>
          <w:numId w:val="17"/>
        </w:numPr>
      </w:pPr>
      <w:r w:rsidRPr="005771A8">
        <w:rPr>
          <w:noProof/>
        </w:rPr>
        <w:drawing>
          <wp:inline distT="0" distB="0" distL="0" distR="0" wp14:anchorId="28589965" wp14:editId="3F06CD66">
            <wp:extent cx="1469985" cy="1469985"/>
            <wp:effectExtent l="0" t="0" r="3810" b="3810"/>
            <wp:docPr id="10" name="Picture 9" descr="Lydia X.Z. Brown. Lydia is speaking at an event. They are a young-ish East Asian person with short black hair, wearing glasses, and a blue t-shirt.">
              <a:extLst xmlns:a="http://schemas.openxmlformats.org/drawingml/2006/main">
                <a:ext uri="{FF2B5EF4-FFF2-40B4-BE49-F238E27FC236}">
                  <a16:creationId xmlns:a16="http://schemas.microsoft.com/office/drawing/2014/main" id="{E52A37F3-66C5-A643-90E1-B2232F4065D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Lydia X.Z. Brown. Lydia is speaking at an event. They are a young-ish East Asian person with short black hair, wearing glasses, and a blue t-shirt.">
                      <a:extLst>
                        <a:ext uri="{FF2B5EF4-FFF2-40B4-BE49-F238E27FC236}">
                          <a16:creationId xmlns:a16="http://schemas.microsoft.com/office/drawing/2014/main" id="{E52A37F3-66C5-A643-90E1-B2232F4065D9}"/>
                        </a:ext>
                      </a:extLst>
                    </pic:cNvPr>
                    <pic:cNvPicPr>
                      <a:picLocks noChangeAspect="1"/>
                    </pic:cNvPicPr>
                  </pic:nvPicPr>
                  <pic:blipFill rotWithShape="1">
                    <a:blip r:embed="rId23" cstate="email">
                      <a:extLst>
                        <a:ext uri="{28A0092B-C50C-407E-A947-70E740481C1C}">
                          <a14:useLocalDpi xmlns:a14="http://schemas.microsoft.com/office/drawing/2010/main"/>
                        </a:ext>
                      </a:extLst>
                    </a:blip>
                    <a:srcRect/>
                    <a:stretch/>
                  </pic:blipFill>
                  <pic:spPr>
                    <a:xfrm>
                      <a:off x="0" y="0"/>
                      <a:ext cx="1478576" cy="1478576"/>
                    </a:xfrm>
                    <a:prstGeom prst="rect">
                      <a:avLst/>
                    </a:prstGeom>
                  </pic:spPr>
                </pic:pic>
              </a:graphicData>
            </a:graphic>
          </wp:inline>
        </w:drawing>
      </w:r>
    </w:p>
    <w:p w14:paraId="1A6C8319" w14:textId="163EE93C" w:rsidR="005771A8" w:rsidRDefault="005771A8" w:rsidP="008B4F0A">
      <w:pPr>
        <w:pStyle w:val="ListParagraph"/>
        <w:numPr>
          <w:ilvl w:val="0"/>
          <w:numId w:val="17"/>
        </w:numPr>
      </w:pPr>
      <w:r w:rsidRPr="005771A8">
        <w:rPr>
          <w:noProof/>
        </w:rPr>
        <w:drawing>
          <wp:inline distT="0" distB="0" distL="0" distR="0" wp14:anchorId="515125F0" wp14:editId="45C4AC39">
            <wp:extent cx="1469390" cy="1469390"/>
            <wp:effectExtent l="0" t="0" r="3810" b="3810"/>
            <wp:docPr id="12" name="Picture 11" descr="A close-up of a brown-skinned woman with red lipstick and perfectly arched eyebrows, looking into the camera with a playful gaze. They are wearing a grey sweater with stripes of blue and purple, black-rimmed glasses, and their dark hair pulled back from their face.">
              <a:extLst xmlns:a="http://schemas.openxmlformats.org/drawingml/2006/main">
                <a:ext uri="{FF2B5EF4-FFF2-40B4-BE49-F238E27FC236}">
                  <a16:creationId xmlns:a16="http://schemas.microsoft.com/office/drawing/2014/main" id="{D066F1EB-3972-744E-BFE9-DF05C2330D39}"/>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11" descr="A close-up of a brown-skinned woman with red lipstick and perfectly arched eyebrows, looking into the camera with a playful gaze. They are wearing a grey sweater with stripes of blue and purple, black-rimmed glasses, and their dark hair pulled back from their face.">
                      <a:extLst>
                        <a:ext uri="{FF2B5EF4-FFF2-40B4-BE49-F238E27FC236}">
                          <a16:creationId xmlns:a16="http://schemas.microsoft.com/office/drawing/2014/main" id="{D066F1EB-3972-744E-BFE9-DF05C2330D39}"/>
                        </a:ext>
                      </a:extLst>
                    </pic:cNvPr>
                    <pic:cNvPicPr>
                      <a:picLocks/>
                    </pic:cNvPicPr>
                  </pic:nvPicPr>
                  <pic:blipFill rotWithShape="1">
                    <a:blip r:embed="rId24" cstate="email">
                      <a:extLst>
                        <a:ext uri="{28A0092B-C50C-407E-A947-70E740481C1C}">
                          <a14:useLocalDpi xmlns:a14="http://schemas.microsoft.com/office/drawing/2010/main"/>
                        </a:ext>
                      </a:extLst>
                    </a:blip>
                    <a:srcRect/>
                    <a:stretch/>
                  </pic:blipFill>
                  <pic:spPr>
                    <a:xfrm>
                      <a:off x="0" y="0"/>
                      <a:ext cx="1476385" cy="1476385"/>
                    </a:xfrm>
                    <a:prstGeom prst="rect">
                      <a:avLst/>
                    </a:prstGeom>
                  </pic:spPr>
                </pic:pic>
              </a:graphicData>
            </a:graphic>
          </wp:inline>
        </w:drawing>
      </w:r>
    </w:p>
    <w:p w14:paraId="06866077" w14:textId="35FC0E31" w:rsidR="005771A8" w:rsidRDefault="005771A8" w:rsidP="008B4F0A">
      <w:pPr>
        <w:pStyle w:val="ListParagraph"/>
        <w:numPr>
          <w:ilvl w:val="0"/>
          <w:numId w:val="17"/>
        </w:numPr>
      </w:pPr>
      <w:r w:rsidRPr="005771A8">
        <w:rPr>
          <w:noProof/>
        </w:rPr>
        <w:drawing>
          <wp:inline distT="0" distB="0" distL="0" distR="0" wp14:anchorId="1098299F" wp14:editId="4220D7F9">
            <wp:extent cx="1469390" cy="1469390"/>
            <wp:effectExtent l="0" t="0" r="3810" b="3810"/>
            <wp:docPr id="8" name="Picture 7" descr="Headshot of Alice Wong. Alice identifies as an Asian American woman in a power chair. She is wearing a blue shirt with a geometric pattern with orange, black, white, and yellow lines and cubes. She is wearing a mask over her nose attached to a gray tube and bright red lip color. She is smiling at the camera.&#10;">
              <a:extLst xmlns:a="http://schemas.openxmlformats.org/drawingml/2006/main">
                <a:ext uri="{FF2B5EF4-FFF2-40B4-BE49-F238E27FC236}">
                  <a16:creationId xmlns:a16="http://schemas.microsoft.com/office/drawing/2014/main" id="{4E876A95-1846-43AF-9BD0-E22215E6CB1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Headshot of Alice Wong. Alice identifies as an Asian American woman in a power chair. She is wearing a blue shirt with a geometric pattern with orange, black, white, and yellow lines and cubes. She is wearing a mask over her nose attached to a gray tube and bright red lip color. She is smiling at the camera.&#10;">
                      <a:extLst>
                        <a:ext uri="{FF2B5EF4-FFF2-40B4-BE49-F238E27FC236}">
                          <a16:creationId xmlns:a16="http://schemas.microsoft.com/office/drawing/2014/main" id="{4E876A95-1846-43AF-9BD0-E22215E6CB1F}"/>
                        </a:ext>
                      </a:extLst>
                    </pic:cNvPr>
                    <pic:cNvPicPr>
                      <a:picLocks noChangeAspect="1"/>
                    </pic:cNvPicPr>
                  </pic:nvPicPr>
                  <pic:blipFill>
                    <a:blip r:embed="rId25" cstate="email">
                      <a:extLst>
                        <a:ext uri="{28A0092B-C50C-407E-A947-70E740481C1C}">
                          <a14:useLocalDpi xmlns:a14="http://schemas.microsoft.com/office/drawing/2010/main"/>
                        </a:ext>
                      </a:extLst>
                    </a:blip>
                    <a:stretch>
                      <a:fillRect/>
                    </a:stretch>
                  </pic:blipFill>
                  <pic:spPr>
                    <a:xfrm>
                      <a:off x="0" y="0"/>
                      <a:ext cx="1480951" cy="1480951"/>
                    </a:xfrm>
                    <a:prstGeom prst="rect">
                      <a:avLst/>
                    </a:prstGeom>
                  </pic:spPr>
                </pic:pic>
              </a:graphicData>
            </a:graphic>
          </wp:inline>
        </w:drawing>
      </w:r>
    </w:p>
    <w:p w14:paraId="21B9447F" w14:textId="774AD548" w:rsidR="005771A8" w:rsidRDefault="005771A8" w:rsidP="008B4F0A">
      <w:pPr>
        <w:pStyle w:val="ListParagraph"/>
        <w:numPr>
          <w:ilvl w:val="0"/>
          <w:numId w:val="17"/>
        </w:numPr>
      </w:pPr>
      <w:r w:rsidRPr="005771A8">
        <w:rPr>
          <w:noProof/>
        </w:rPr>
        <w:lastRenderedPageBreak/>
        <w:drawing>
          <wp:inline distT="0" distB="0" distL="0" distR="0" wp14:anchorId="4E68D6AA" wp14:editId="02664251">
            <wp:extent cx="1458963" cy="1458410"/>
            <wp:effectExtent l="0" t="0" r="1905" b="2540"/>
            <wp:docPr id="3" name="Picture 5" descr="Headshot of Morénike Giwa Onaiw. Morénike is a smiling Black woman and they are gazing at the camera.">
              <a:extLst xmlns:a="http://schemas.openxmlformats.org/drawingml/2006/main">
                <a:ext uri="{FF2B5EF4-FFF2-40B4-BE49-F238E27FC236}">
                  <a16:creationId xmlns:a16="http://schemas.microsoft.com/office/drawing/2014/main" id="{B91309CB-AC0A-41B5-840F-E550319AF36E}"/>
                </a:ext>
              </a:extLst>
            </wp:docPr>
            <wp:cNvGraphicFramePr/>
            <a:graphic xmlns:a="http://schemas.openxmlformats.org/drawingml/2006/main">
              <a:graphicData uri="http://schemas.openxmlformats.org/drawingml/2006/picture">
                <pic:pic xmlns:pic="http://schemas.openxmlformats.org/drawingml/2006/picture">
                  <pic:nvPicPr>
                    <pic:cNvPr id="3" name="Picture 5" descr="Headshot of Morénike Giwa Onaiw. Morénike is a smiling Black woman and they are gazing at the camera.">
                      <a:extLst>
                        <a:ext uri="{FF2B5EF4-FFF2-40B4-BE49-F238E27FC236}">
                          <a16:creationId xmlns:a16="http://schemas.microsoft.com/office/drawing/2014/main" id="{B91309CB-AC0A-41B5-840F-E550319AF36E}"/>
                        </a:ext>
                      </a:extLst>
                    </pic:cNvPr>
                    <pic:cNvPicPr/>
                  </pic:nvPicPr>
                  <pic:blipFill rotWithShape="1">
                    <a:blip r:embed="rId26" cstate="email">
                      <a:extLst>
                        <a:ext uri="{28A0092B-C50C-407E-A947-70E740481C1C}">
                          <a14:useLocalDpi xmlns:a14="http://schemas.microsoft.com/office/drawing/2010/main"/>
                        </a:ext>
                      </a:extLst>
                    </a:blip>
                    <a:srcRect/>
                    <a:stretch/>
                  </pic:blipFill>
                  <pic:spPr>
                    <a:xfrm>
                      <a:off x="0" y="0"/>
                      <a:ext cx="1477098" cy="1476539"/>
                    </a:xfrm>
                    <a:prstGeom prst="rect">
                      <a:avLst/>
                    </a:prstGeom>
                  </pic:spPr>
                </pic:pic>
              </a:graphicData>
            </a:graphic>
          </wp:inline>
        </w:drawing>
      </w:r>
    </w:p>
    <w:p w14:paraId="0CE5206C" w14:textId="1C6BBE1A" w:rsidR="005771A8" w:rsidRDefault="005771A8" w:rsidP="008B4F0A">
      <w:pPr>
        <w:pStyle w:val="ListParagraph"/>
        <w:numPr>
          <w:ilvl w:val="0"/>
          <w:numId w:val="17"/>
        </w:numPr>
      </w:pPr>
      <w:r w:rsidRPr="005771A8">
        <w:rPr>
          <w:noProof/>
        </w:rPr>
        <w:drawing>
          <wp:inline distT="0" distB="0" distL="0" distR="0" wp14:anchorId="0AEAA456" wp14:editId="183A033F">
            <wp:extent cx="1469985" cy="1469985"/>
            <wp:effectExtent l="0" t="0" r="3810" b="3810"/>
            <wp:docPr id="5" name="Picture 4" descr="Claudia Gordan. Claudia is signing with her hands, with brown short hair in locks and brown skin and dressed in a black jacket and light blue shirt. Gordan is the first Deaf Black female lawyer in the United States. Claudia is an avid advocate for greater equity and meaningful engagement.">
              <a:extLst xmlns:a="http://schemas.openxmlformats.org/drawingml/2006/main">
                <a:ext uri="{FF2B5EF4-FFF2-40B4-BE49-F238E27FC236}">
                  <a16:creationId xmlns:a16="http://schemas.microsoft.com/office/drawing/2014/main" id="{62AE930E-D38B-43A7-9B26-A16CD0F593E2}"/>
                </a:ext>
              </a:extLst>
            </wp:docPr>
            <wp:cNvGraphicFramePr/>
            <a:graphic xmlns:a="http://schemas.openxmlformats.org/drawingml/2006/main">
              <a:graphicData uri="http://schemas.openxmlformats.org/drawingml/2006/picture">
                <pic:pic xmlns:pic="http://schemas.openxmlformats.org/drawingml/2006/picture">
                  <pic:nvPicPr>
                    <pic:cNvPr id="5" name="Picture 4" descr="Claudia Gordan. Claudia is signing with her hands, with brown short hair in locks and brown skin and dressed in a black jacket and light blue shirt. Gordan is the first Deaf Black female lawyer in the United States. Claudia is an avid advocate for greater equity and meaningful engagement.">
                      <a:extLst>
                        <a:ext uri="{FF2B5EF4-FFF2-40B4-BE49-F238E27FC236}">
                          <a16:creationId xmlns:a16="http://schemas.microsoft.com/office/drawing/2014/main" id="{62AE930E-D38B-43A7-9B26-A16CD0F593E2}"/>
                        </a:ext>
                      </a:extLst>
                    </pic:cNvPr>
                    <pic:cNvPicPr/>
                  </pic:nvPicPr>
                  <pic:blipFill rotWithShape="1">
                    <a:blip r:embed="rId27" cstate="email">
                      <a:extLst>
                        <a:ext uri="{28A0092B-C50C-407E-A947-70E740481C1C}">
                          <a14:useLocalDpi xmlns:a14="http://schemas.microsoft.com/office/drawing/2010/main"/>
                        </a:ext>
                      </a:extLst>
                    </a:blip>
                    <a:srcRect/>
                    <a:stretch/>
                  </pic:blipFill>
                  <pic:spPr>
                    <a:xfrm>
                      <a:off x="0" y="0"/>
                      <a:ext cx="1493317" cy="1493317"/>
                    </a:xfrm>
                    <a:prstGeom prst="rect">
                      <a:avLst/>
                    </a:prstGeom>
                  </pic:spPr>
                </pic:pic>
              </a:graphicData>
            </a:graphic>
          </wp:inline>
        </w:drawing>
      </w:r>
    </w:p>
    <w:p w14:paraId="6C68B1A7" w14:textId="6939EC6C" w:rsidR="005771A8" w:rsidRDefault="005771A8" w:rsidP="008B4F0A">
      <w:pPr>
        <w:pStyle w:val="ListParagraph"/>
        <w:numPr>
          <w:ilvl w:val="0"/>
          <w:numId w:val="17"/>
        </w:numPr>
      </w:pPr>
      <w:r w:rsidRPr="005771A8">
        <w:rPr>
          <w:noProof/>
        </w:rPr>
        <w:drawing>
          <wp:inline distT="0" distB="0" distL="0" distR="0" wp14:anchorId="180338EF" wp14:editId="4C1EF92D">
            <wp:extent cx="1469390" cy="1469390"/>
            <wp:effectExtent l="0" t="0" r="3810" b="3810"/>
            <wp:docPr id="13" name="Picture 12" descr="Headshot of Leroy Moore. Leroy Moore is a Black man. He is wearing a tuxedo with a purple bow tie.">
              <a:extLst xmlns:a="http://schemas.openxmlformats.org/drawingml/2006/main">
                <a:ext uri="{FF2B5EF4-FFF2-40B4-BE49-F238E27FC236}">
                  <a16:creationId xmlns:a16="http://schemas.microsoft.com/office/drawing/2014/main" id="{732E5DD2-3BBF-C646-A520-B3F96C892C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Headshot of Leroy Moore. Leroy Moore is a Black man. He is wearing a tuxedo with a purple bow tie.">
                      <a:extLst>
                        <a:ext uri="{FF2B5EF4-FFF2-40B4-BE49-F238E27FC236}">
                          <a16:creationId xmlns:a16="http://schemas.microsoft.com/office/drawing/2014/main" id="{732E5DD2-3BBF-C646-A520-B3F96C892C38}"/>
                        </a:ext>
                      </a:extLst>
                    </pic:cNvPr>
                    <pic:cNvPicPr>
                      <a:picLocks noChangeAspect="1"/>
                    </pic:cNvPicPr>
                  </pic:nvPicPr>
                  <pic:blipFill rotWithShape="1">
                    <a:blip r:embed="rId28" cstate="email">
                      <a:extLst>
                        <a:ext uri="{28A0092B-C50C-407E-A947-70E740481C1C}">
                          <a14:useLocalDpi xmlns:a14="http://schemas.microsoft.com/office/drawing/2010/main"/>
                        </a:ext>
                      </a:extLst>
                    </a:blip>
                    <a:srcRect/>
                    <a:stretch/>
                  </pic:blipFill>
                  <pic:spPr>
                    <a:xfrm>
                      <a:off x="0" y="0"/>
                      <a:ext cx="1489722" cy="1489722"/>
                    </a:xfrm>
                    <a:prstGeom prst="rect">
                      <a:avLst/>
                    </a:prstGeom>
                  </pic:spPr>
                </pic:pic>
              </a:graphicData>
            </a:graphic>
          </wp:inline>
        </w:drawing>
      </w:r>
    </w:p>
    <w:p w14:paraId="6E2FDE9F" w14:textId="4E597D64" w:rsidR="005771A8" w:rsidRPr="005771A8" w:rsidRDefault="005771A8" w:rsidP="008B4F0A">
      <w:pPr>
        <w:pStyle w:val="ListParagraph"/>
        <w:numPr>
          <w:ilvl w:val="0"/>
          <w:numId w:val="17"/>
        </w:numPr>
      </w:pPr>
      <w:r w:rsidRPr="005771A8">
        <w:rPr>
          <w:noProof/>
        </w:rPr>
        <w:drawing>
          <wp:inline distT="0" distB="0" distL="0" distR="0" wp14:anchorId="5A2C4FA6" wp14:editId="1ABD9F64">
            <wp:extent cx="1469390" cy="1469390"/>
            <wp:effectExtent l="0" t="0" r="3810" b="3810"/>
            <wp:docPr id="11" name="Picture 10" descr="A headshot of Haben Girma. Haben is a Black woman with long, black hair, and hazel eyes that dance. She is wearing a red blouse and has a soft smile on her face.">
              <a:extLst xmlns:a="http://schemas.openxmlformats.org/drawingml/2006/main">
                <a:ext uri="{FF2B5EF4-FFF2-40B4-BE49-F238E27FC236}">
                  <a16:creationId xmlns:a16="http://schemas.microsoft.com/office/drawing/2014/main" id="{022A5E0C-6397-8D48-98E5-03D1620C1076}"/>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10" descr="A headshot of Haben Girma. Haben is a Black woman with long, black hair, and hazel eyes that dance. She is wearing a red blouse and has a soft smile on her face.">
                      <a:extLst>
                        <a:ext uri="{FF2B5EF4-FFF2-40B4-BE49-F238E27FC236}">
                          <a16:creationId xmlns:a16="http://schemas.microsoft.com/office/drawing/2014/main" id="{022A5E0C-6397-8D48-98E5-03D1620C1076}"/>
                        </a:ext>
                      </a:extLst>
                    </pic:cNvPr>
                    <pic:cNvPicPr>
                      <a:picLocks/>
                    </pic:cNvPicPr>
                  </pic:nvPicPr>
                  <pic:blipFill rotWithShape="1">
                    <a:blip r:embed="rId29" cstate="email">
                      <a:extLst>
                        <a:ext uri="{28A0092B-C50C-407E-A947-70E740481C1C}">
                          <a14:useLocalDpi xmlns:a14="http://schemas.microsoft.com/office/drawing/2010/main"/>
                        </a:ext>
                      </a:extLst>
                    </a:blip>
                    <a:srcRect/>
                    <a:stretch/>
                  </pic:blipFill>
                  <pic:spPr>
                    <a:xfrm>
                      <a:off x="0" y="0"/>
                      <a:ext cx="1490133" cy="1490133"/>
                    </a:xfrm>
                    <a:prstGeom prst="rect">
                      <a:avLst/>
                    </a:prstGeom>
                  </pic:spPr>
                </pic:pic>
              </a:graphicData>
            </a:graphic>
          </wp:inline>
        </w:drawing>
      </w:r>
    </w:p>
    <w:p w14:paraId="4EE65AC1" w14:textId="77777777" w:rsidR="005771A8" w:rsidRDefault="005771A8" w:rsidP="005771A8">
      <w:pPr>
        <w:pStyle w:val="Heading3"/>
      </w:pPr>
      <w:r>
        <w:t>10 Principles for disability justice</w:t>
      </w:r>
    </w:p>
    <w:p w14:paraId="0B4FE5B8" w14:textId="77777777" w:rsidR="00A95111" w:rsidRDefault="005771A8" w:rsidP="008B4F0A">
      <w:pPr>
        <w:pStyle w:val="ListParagraph"/>
        <w:numPr>
          <w:ilvl w:val="0"/>
          <w:numId w:val="35"/>
        </w:numPr>
      </w:pPr>
      <w:r w:rsidRPr="006E4F57">
        <w:t>Intersectionality</w:t>
      </w:r>
    </w:p>
    <w:p w14:paraId="7487F1A3" w14:textId="77777777" w:rsidR="00A95111" w:rsidRDefault="005771A8" w:rsidP="008B4F0A">
      <w:pPr>
        <w:pStyle w:val="ListParagraph"/>
        <w:numPr>
          <w:ilvl w:val="0"/>
          <w:numId w:val="35"/>
        </w:numPr>
      </w:pPr>
      <w:r w:rsidRPr="00A95111">
        <w:t>Leadership of Those Most Impacted</w:t>
      </w:r>
    </w:p>
    <w:p w14:paraId="63D8B57E" w14:textId="77777777" w:rsidR="00A95111" w:rsidRDefault="005771A8" w:rsidP="008B4F0A">
      <w:pPr>
        <w:pStyle w:val="ListParagraph"/>
        <w:numPr>
          <w:ilvl w:val="0"/>
          <w:numId w:val="35"/>
        </w:numPr>
      </w:pPr>
      <w:r w:rsidRPr="00A95111">
        <w:t xml:space="preserve">Anti-Capitalist Politic </w:t>
      </w:r>
    </w:p>
    <w:p w14:paraId="24602B24" w14:textId="77777777" w:rsidR="00A95111" w:rsidRDefault="005771A8" w:rsidP="008B4F0A">
      <w:pPr>
        <w:pStyle w:val="ListParagraph"/>
        <w:numPr>
          <w:ilvl w:val="0"/>
          <w:numId w:val="35"/>
        </w:numPr>
      </w:pPr>
      <w:r w:rsidRPr="00A95111">
        <w:t>Cross-Movement Solidarity</w:t>
      </w:r>
    </w:p>
    <w:p w14:paraId="27C8D6AE" w14:textId="77777777" w:rsidR="00A95111" w:rsidRDefault="005771A8" w:rsidP="008B4F0A">
      <w:pPr>
        <w:pStyle w:val="ListParagraph"/>
        <w:numPr>
          <w:ilvl w:val="0"/>
          <w:numId w:val="35"/>
        </w:numPr>
      </w:pPr>
      <w:r w:rsidRPr="00A95111">
        <w:t>Recognizing Wholeness</w:t>
      </w:r>
    </w:p>
    <w:p w14:paraId="46FA19B2" w14:textId="77777777" w:rsidR="00A95111" w:rsidRDefault="005771A8" w:rsidP="008B4F0A">
      <w:pPr>
        <w:pStyle w:val="ListParagraph"/>
        <w:numPr>
          <w:ilvl w:val="0"/>
          <w:numId w:val="35"/>
        </w:numPr>
      </w:pPr>
      <w:r w:rsidRPr="00A95111">
        <w:t>Sustainability</w:t>
      </w:r>
    </w:p>
    <w:p w14:paraId="381AEC2C" w14:textId="77777777" w:rsidR="00A95111" w:rsidRDefault="005771A8" w:rsidP="008B4F0A">
      <w:pPr>
        <w:pStyle w:val="ListParagraph"/>
        <w:numPr>
          <w:ilvl w:val="0"/>
          <w:numId w:val="35"/>
        </w:numPr>
      </w:pPr>
      <w:r w:rsidRPr="00A95111">
        <w:t>Commitment to Cross-Disability Solidarity</w:t>
      </w:r>
    </w:p>
    <w:p w14:paraId="48CBBEFF" w14:textId="77777777" w:rsidR="00A95111" w:rsidRDefault="005771A8" w:rsidP="008B4F0A">
      <w:pPr>
        <w:pStyle w:val="ListParagraph"/>
        <w:numPr>
          <w:ilvl w:val="0"/>
          <w:numId w:val="35"/>
        </w:numPr>
      </w:pPr>
      <w:r w:rsidRPr="00A95111">
        <w:t>Interdependence</w:t>
      </w:r>
    </w:p>
    <w:p w14:paraId="2C8C7F6C" w14:textId="77777777" w:rsidR="00A95111" w:rsidRDefault="005771A8" w:rsidP="008B4F0A">
      <w:pPr>
        <w:pStyle w:val="ListParagraph"/>
        <w:numPr>
          <w:ilvl w:val="0"/>
          <w:numId w:val="35"/>
        </w:numPr>
      </w:pPr>
      <w:r w:rsidRPr="00A95111">
        <w:t>Collective Access</w:t>
      </w:r>
    </w:p>
    <w:p w14:paraId="4303C17F" w14:textId="77777777" w:rsidR="00A95111" w:rsidRDefault="005771A8" w:rsidP="008B4F0A">
      <w:pPr>
        <w:pStyle w:val="ListParagraph"/>
        <w:numPr>
          <w:ilvl w:val="0"/>
          <w:numId w:val="35"/>
        </w:numPr>
      </w:pPr>
      <w:r w:rsidRPr="00A95111">
        <w:t>Collective Liberation</w:t>
      </w:r>
    </w:p>
    <w:p w14:paraId="6551FA84" w14:textId="3B8D9E6E" w:rsidR="000D1E79" w:rsidRPr="00A95111" w:rsidRDefault="00A943B6" w:rsidP="008B4F0A">
      <w:pPr>
        <w:pStyle w:val="ListParagraph"/>
        <w:numPr>
          <w:ilvl w:val="0"/>
          <w:numId w:val="35"/>
        </w:numPr>
      </w:pPr>
      <w:hyperlink r:id="rId30" w:history="1">
        <w:r w:rsidR="000D1E79" w:rsidRPr="00A95111">
          <w:rPr>
            <w:rStyle w:val="Hyperlink"/>
          </w:rPr>
          <w:t>Source: Berne, P., et al, 2018</w:t>
        </w:r>
      </w:hyperlink>
    </w:p>
    <w:p w14:paraId="2A6C1011" w14:textId="0466EEA1" w:rsidR="000D1E79" w:rsidRDefault="000D1E79" w:rsidP="00F21783">
      <w:pPr>
        <w:pStyle w:val="Heading3"/>
      </w:pPr>
      <w:r>
        <w:lastRenderedPageBreak/>
        <w:t>Reflection tool: Becoming anti-racist and anti-ableist</w:t>
      </w:r>
    </w:p>
    <w:p w14:paraId="0F011465" w14:textId="77777777" w:rsidR="00A95111" w:rsidRDefault="000D1E79" w:rsidP="008B4F0A">
      <w:pPr>
        <w:pStyle w:val="ListParagraph"/>
        <w:numPr>
          <w:ilvl w:val="0"/>
          <w:numId w:val="36"/>
        </w:numPr>
      </w:pPr>
      <w:r>
        <w:rPr>
          <w:noProof/>
        </w:rPr>
        <w:drawing>
          <wp:inline distT="0" distB="0" distL="0" distR="0" wp14:anchorId="649C48B8" wp14:editId="1EF26A1D">
            <wp:extent cx="4635684" cy="4340506"/>
            <wp:effectExtent l="0" t="0" r="0" b="3175"/>
            <wp:docPr id="4101" name="Picture 4101" descr="Image of 3 circles overlapping to show journey to becoming anti-racist. We move from the fear zone, to the learning zone, to the outer growth zone. Three circles get larger as we move toward a more inclusive understanding of our roles as actors in oppressive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 name="Picture 4101" descr="Image of 3 circles overlapping to show journey to becoming anti-racist. We move from the fear zone, to the learning zone, to the outer growth zone. Three circles get larger as we move toward a more inclusive understanding of our roles as actors in oppressive systems."/>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4645948" cy="4350117"/>
                    </a:xfrm>
                    <a:prstGeom prst="rect">
                      <a:avLst/>
                    </a:prstGeom>
                    <a:noFill/>
                    <a:ln>
                      <a:noFill/>
                    </a:ln>
                  </pic:spPr>
                </pic:pic>
              </a:graphicData>
            </a:graphic>
          </wp:inline>
        </w:drawing>
      </w:r>
    </w:p>
    <w:p w14:paraId="56F368D7" w14:textId="25F6FAD2" w:rsidR="000D1E79" w:rsidRPr="00A95111" w:rsidRDefault="000D1E79" w:rsidP="008B4F0A">
      <w:pPr>
        <w:pStyle w:val="ListParagraph"/>
        <w:numPr>
          <w:ilvl w:val="0"/>
          <w:numId w:val="36"/>
        </w:numPr>
      </w:pPr>
      <w:r w:rsidRPr="00A95111">
        <w:t>Adapted from @</w:t>
      </w:r>
      <w:proofErr w:type="spellStart"/>
      <w:r w:rsidRPr="00A95111">
        <w:t>AndrewMIbrahim</w:t>
      </w:r>
      <w:proofErr w:type="spellEnd"/>
    </w:p>
    <w:p w14:paraId="1A90476C" w14:textId="48BDF0EB" w:rsidR="000D1E79" w:rsidRDefault="000D1E79" w:rsidP="00F21783">
      <w:pPr>
        <w:pStyle w:val="Heading3"/>
      </w:pPr>
      <w:r>
        <w:t>Next steps</w:t>
      </w:r>
    </w:p>
    <w:p w14:paraId="39D04F99" w14:textId="69DD51D6" w:rsidR="000D1E79" w:rsidRDefault="000D1E79" w:rsidP="008B4F0A">
      <w:pPr>
        <w:pStyle w:val="ListParagraph"/>
        <w:numPr>
          <w:ilvl w:val="0"/>
          <w:numId w:val="37"/>
        </w:numPr>
        <w:rPr>
          <w:lang w:eastAsia="ja-JP"/>
        </w:rPr>
      </w:pPr>
      <w:r w:rsidRPr="000D1E79">
        <w:t xml:space="preserve">Learn </w:t>
      </w:r>
      <w:r w:rsidRPr="000D1E79">
        <w:rPr>
          <w:lang w:eastAsia="ja-JP"/>
        </w:rPr>
        <w:t>from past and current leaders from multiple minoritized communities, such as those shared with you today</w:t>
      </w:r>
    </w:p>
    <w:p w14:paraId="5654F93F" w14:textId="01FD6423" w:rsidR="000D1E79" w:rsidRDefault="000D1E79" w:rsidP="008B4F0A">
      <w:pPr>
        <w:pStyle w:val="ListParagraph"/>
        <w:numPr>
          <w:ilvl w:val="0"/>
          <w:numId w:val="37"/>
        </w:numPr>
        <w:rPr>
          <w:lang w:eastAsia="ja-JP"/>
        </w:rPr>
      </w:pPr>
      <w:r>
        <w:rPr>
          <w:lang w:eastAsia="ja-JP"/>
        </w:rPr>
        <w:t xml:space="preserve">Never </w:t>
      </w:r>
      <w:r w:rsidRPr="0090610B">
        <w:rPr>
          <w:lang w:eastAsia="ja-JP"/>
        </w:rPr>
        <w:t>assume one person’s experience, voice, and opinion counts for an entire community or group of people</w:t>
      </w:r>
    </w:p>
    <w:p w14:paraId="5B15A2E9" w14:textId="77777777" w:rsidR="000D1E79" w:rsidRPr="0090610B" w:rsidRDefault="000D1E79" w:rsidP="008B4F0A">
      <w:pPr>
        <w:pStyle w:val="ListParagraph"/>
        <w:numPr>
          <w:ilvl w:val="0"/>
          <w:numId w:val="37"/>
        </w:numPr>
        <w:rPr>
          <w:lang w:eastAsia="ja-JP"/>
        </w:rPr>
      </w:pPr>
      <w:r w:rsidRPr="0090610B">
        <w:rPr>
          <w:lang w:eastAsia="ja-JP"/>
        </w:rPr>
        <w:t>Scrutinize systems (not victims) for racist/ableist disproportionalities</w:t>
      </w:r>
    </w:p>
    <w:p w14:paraId="6A996205" w14:textId="78E037C2" w:rsidR="000D1E79" w:rsidRPr="000D1E79" w:rsidRDefault="000D1E79" w:rsidP="008B4F0A">
      <w:pPr>
        <w:pStyle w:val="ListParagraph"/>
        <w:numPr>
          <w:ilvl w:val="0"/>
          <w:numId w:val="37"/>
        </w:numPr>
        <w:rPr>
          <w:lang w:eastAsia="ja-JP"/>
        </w:rPr>
      </w:pPr>
      <w:r w:rsidRPr="0090610B">
        <w:rPr>
          <w:lang w:eastAsia="ja-JP"/>
        </w:rPr>
        <w:t>Spot it and name it if you face any racial and disability detours</w:t>
      </w:r>
    </w:p>
    <w:p w14:paraId="09BB3B1C" w14:textId="77777777" w:rsidR="000D1E79" w:rsidRDefault="000D1E79" w:rsidP="008B4F0A">
      <w:pPr>
        <w:pStyle w:val="Heading3"/>
      </w:pPr>
      <w:r w:rsidRPr="00031B6F">
        <w:t>Disability Justice workshop series</w:t>
      </w:r>
    </w:p>
    <w:p w14:paraId="6ED74BBB" w14:textId="77777777" w:rsidR="000D1E79" w:rsidRPr="000D1E79" w:rsidRDefault="000D1E79" w:rsidP="008B4F0A">
      <w:pPr>
        <w:pStyle w:val="ListParagraph"/>
        <w:numPr>
          <w:ilvl w:val="0"/>
          <w:numId w:val="18"/>
        </w:numPr>
      </w:pPr>
      <w:r w:rsidRPr="000D1E79">
        <w:t>Disability Justice: Why It’s Everybody’s Business – Jan 26</w:t>
      </w:r>
    </w:p>
    <w:p w14:paraId="5481255E" w14:textId="77777777" w:rsidR="000D1E79" w:rsidRPr="000D1E79" w:rsidRDefault="000D1E79" w:rsidP="008B4F0A">
      <w:pPr>
        <w:pStyle w:val="ListParagraph"/>
        <w:numPr>
          <w:ilvl w:val="0"/>
          <w:numId w:val="18"/>
        </w:numPr>
        <w:rPr>
          <w:b/>
          <w:bCs/>
        </w:rPr>
      </w:pPr>
      <w:r w:rsidRPr="000D1E79">
        <w:rPr>
          <w:b/>
          <w:bCs/>
        </w:rPr>
        <w:t>Racial Justice &amp; Disability Justice: Working Together to Free Our Minds &amp; Bodies – Feb 23</w:t>
      </w:r>
    </w:p>
    <w:p w14:paraId="7983584B" w14:textId="77777777" w:rsidR="000D1E79" w:rsidRPr="00031B6F" w:rsidRDefault="000D1E79" w:rsidP="008B4F0A">
      <w:pPr>
        <w:pStyle w:val="ListParagraph"/>
        <w:numPr>
          <w:ilvl w:val="0"/>
          <w:numId w:val="18"/>
        </w:numPr>
      </w:pPr>
      <w:r w:rsidRPr="00031B6F">
        <w:t>New Ways to Talk About Disability – Mar 30</w:t>
      </w:r>
    </w:p>
    <w:p w14:paraId="3EDF2A96" w14:textId="77777777" w:rsidR="000D1E79" w:rsidRPr="00031B6F" w:rsidRDefault="000D1E79" w:rsidP="008B4F0A">
      <w:pPr>
        <w:pStyle w:val="ListParagraph"/>
        <w:numPr>
          <w:ilvl w:val="0"/>
          <w:numId w:val="18"/>
        </w:numPr>
      </w:pPr>
      <w:r w:rsidRPr="00031B6F">
        <w:t xml:space="preserve">Experience Is Our Teacher: People with Disabilities on </w:t>
      </w:r>
      <w:proofErr w:type="spellStart"/>
      <w:r w:rsidRPr="00031B6F">
        <w:t>Allyship</w:t>
      </w:r>
      <w:proofErr w:type="spellEnd"/>
      <w:r w:rsidRPr="00031B6F">
        <w:t>, Advocacy, &amp; Pride – April 27</w:t>
      </w:r>
    </w:p>
    <w:p w14:paraId="1271815B" w14:textId="0C05B081" w:rsidR="0021710A" w:rsidRDefault="000D1E79" w:rsidP="008B4F0A">
      <w:pPr>
        <w:pStyle w:val="ListParagraph"/>
        <w:numPr>
          <w:ilvl w:val="0"/>
          <w:numId w:val="18"/>
        </w:numPr>
      </w:pPr>
      <w:r w:rsidRPr="00031B6F">
        <w:t>From Vision to Action: Lets’ Create Inclusive Classrooms, Campuses &amp; Communities – May 4</w:t>
      </w:r>
    </w:p>
    <w:p w14:paraId="32308FB4" w14:textId="159A2B70" w:rsidR="000D1E79" w:rsidRPr="00031B6F" w:rsidRDefault="0021710A" w:rsidP="0021710A">
      <w:r>
        <w:br w:type="page"/>
      </w:r>
    </w:p>
    <w:p w14:paraId="3E6ED216" w14:textId="17E05A8D" w:rsidR="000D1E79" w:rsidRDefault="000D1E79" w:rsidP="00F21783">
      <w:pPr>
        <w:pStyle w:val="Heading3"/>
      </w:pPr>
      <w:r>
        <w:lastRenderedPageBreak/>
        <w:t>Further resources</w:t>
      </w:r>
    </w:p>
    <w:p w14:paraId="4DA4ECDB" w14:textId="77777777" w:rsidR="000D1E79" w:rsidRDefault="000D1E79" w:rsidP="008B4F0A">
      <w:pPr>
        <w:pStyle w:val="ListParagraph"/>
        <w:numPr>
          <w:ilvl w:val="0"/>
          <w:numId w:val="19"/>
        </w:numPr>
        <w:ind w:left="1440"/>
      </w:pPr>
      <w:proofErr w:type="spellStart"/>
      <w:r w:rsidRPr="0090610B">
        <w:t>Kimberlé</w:t>
      </w:r>
      <w:proofErr w:type="spellEnd"/>
      <w:r w:rsidRPr="0090610B">
        <w:t xml:space="preserve"> Crenshaw, “Demarginalizing the Intersection of Race and Sex: A Black Feminist Critique of Antidiscrimination Doctrine, Feminist Critique of Antidiscrimination Doctrine, Feminist Theory and Antiracist Politics,” University of Chicago Legal Forum, 1989, no. 1 (1989): 139-167. </w:t>
      </w:r>
    </w:p>
    <w:p w14:paraId="4B1F5A82" w14:textId="77777777" w:rsidR="000D1E79" w:rsidRDefault="00A943B6" w:rsidP="008B4F0A">
      <w:pPr>
        <w:pStyle w:val="ListParagraph"/>
        <w:numPr>
          <w:ilvl w:val="0"/>
          <w:numId w:val="19"/>
        </w:numPr>
        <w:ind w:left="1440"/>
      </w:pPr>
      <w:hyperlink r:id="rId32" w:history="1">
        <w:r w:rsidR="000D1E79" w:rsidRPr="00991F39">
          <w:rPr>
            <w:rStyle w:val="Hyperlink"/>
          </w:rPr>
          <w:t>MNLEND Fellowship</w:t>
        </w:r>
      </w:hyperlink>
      <w:r w:rsidR="000D1E79" w:rsidRPr="00991F39">
        <w:t>:</w:t>
      </w:r>
      <w:r w:rsidR="000D1E79" w:rsidRPr="005A77F2">
        <w:t xml:space="preserve"> </w:t>
      </w:r>
      <w:r w:rsidR="000D1E79">
        <w:t>A</w:t>
      </w:r>
      <w:r w:rsidR="000D1E79" w:rsidRPr="005A77F2">
        <w:t xml:space="preserve"> </w:t>
      </w:r>
      <w:r w:rsidR="000D1E79">
        <w:t>paid</w:t>
      </w:r>
      <w:r w:rsidR="000D1E79" w:rsidRPr="005A77F2">
        <w:t xml:space="preserve"> fellowship training on neurodevelopmental disabilities</w:t>
      </w:r>
      <w:r w:rsidR="000D1E79">
        <w:t xml:space="preserve">. </w:t>
      </w:r>
      <w:r w:rsidR="000D1E79" w:rsidRPr="005A77F2">
        <w:t xml:space="preserve">Applications </w:t>
      </w:r>
      <w:r w:rsidR="000D1E79">
        <w:t>close March 15</w:t>
      </w:r>
      <w:r w:rsidR="000D1E79" w:rsidRPr="005A77F2">
        <w:t xml:space="preserve"> </w:t>
      </w:r>
      <w:r w:rsidR="000D1E79">
        <w:t>to join</w:t>
      </w:r>
      <w:r w:rsidR="000D1E79" w:rsidRPr="005A77F2">
        <w:t xml:space="preserve"> the </w:t>
      </w:r>
      <w:r w:rsidR="000D1E79">
        <w:t xml:space="preserve">next </w:t>
      </w:r>
      <w:r w:rsidR="000D1E79" w:rsidRPr="005A77F2">
        <w:t xml:space="preserve">2022-23 </w:t>
      </w:r>
      <w:r w:rsidR="000D1E79">
        <w:t>year</w:t>
      </w:r>
      <w:r w:rsidR="000D1E79" w:rsidRPr="005A77F2">
        <w:t>.</w:t>
      </w:r>
    </w:p>
    <w:p w14:paraId="0CE01BF9" w14:textId="77777777" w:rsidR="000D1E79" w:rsidRPr="00991F39" w:rsidRDefault="00A943B6" w:rsidP="008B4F0A">
      <w:pPr>
        <w:pStyle w:val="ListParagraph"/>
        <w:numPr>
          <w:ilvl w:val="0"/>
          <w:numId w:val="19"/>
        </w:numPr>
        <w:ind w:left="1440"/>
      </w:pPr>
      <w:hyperlink r:id="rId33" w:history="1">
        <w:r w:rsidR="000D1E79" w:rsidRPr="006265A1">
          <w:rPr>
            <w:rStyle w:val="Hyperlink"/>
            <w:rFonts w:cstheme="minorHAnsi"/>
          </w:rPr>
          <w:t>Ten Principles of Disability Justice</w:t>
        </w:r>
      </w:hyperlink>
      <w:r w:rsidR="000D1E79">
        <w:rPr>
          <w:rFonts w:cstheme="minorHAnsi"/>
        </w:rPr>
        <w:t xml:space="preserve"> b</w:t>
      </w:r>
      <w:r w:rsidR="000D1E79" w:rsidRPr="00991F39">
        <w:t>y P.</w:t>
      </w:r>
      <w:r w:rsidR="000D1E79">
        <w:t xml:space="preserve"> </w:t>
      </w:r>
      <w:r w:rsidR="000D1E79" w:rsidRPr="00991F39">
        <w:t>Berne, et al.</w:t>
      </w:r>
    </w:p>
    <w:p w14:paraId="0C9DE4C5" w14:textId="77777777" w:rsidR="000D1E79" w:rsidRPr="006265A1" w:rsidRDefault="00A943B6" w:rsidP="008B4F0A">
      <w:pPr>
        <w:numPr>
          <w:ilvl w:val="0"/>
          <w:numId w:val="19"/>
        </w:numPr>
        <w:ind w:left="1440"/>
      </w:pPr>
      <w:hyperlink r:id="rId34" w:history="1">
        <w:r w:rsidR="000D1E79" w:rsidRPr="006265A1">
          <w:rPr>
            <w:rStyle w:val="Hyperlink"/>
          </w:rPr>
          <w:t>Disability Visibility Network</w:t>
        </w:r>
      </w:hyperlink>
      <w:r w:rsidR="000D1E79" w:rsidRPr="006265A1">
        <w:t> – an online community dedicated to creating, sharing, and amplifying disability media and culture.</w:t>
      </w:r>
    </w:p>
    <w:p w14:paraId="205E0DB8" w14:textId="77777777" w:rsidR="000D1E79" w:rsidRPr="006265A1" w:rsidRDefault="00A943B6" w:rsidP="008B4F0A">
      <w:pPr>
        <w:numPr>
          <w:ilvl w:val="0"/>
          <w:numId w:val="19"/>
        </w:numPr>
        <w:ind w:left="1440"/>
      </w:pPr>
      <w:hyperlink r:id="rId35" w:history="1">
        <w:r w:rsidR="000D1E79" w:rsidRPr="006265A1">
          <w:rPr>
            <w:rStyle w:val="Hyperlink"/>
          </w:rPr>
          <w:t>Disability Visibility: First-Person Stories from the Twenty-First Century, Edited by Alice Wong</w:t>
        </w:r>
      </w:hyperlink>
    </w:p>
    <w:p w14:paraId="53410F81" w14:textId="77777777" w:rsidR="000D1E79" w:rsidRPr="006265A1" w:rsidRDefault="00A943B6" w:rsidP="008B4F0A">
      <w:pPr>
        <w:numPr>
          <w:ilvl w:val="0"/>
          <w:numId w:val="19"/>
        </w:numPr>
        <w:ind w:left="1440"/>
      </w:pPr>
      <w:hyperlink r:id="rId36" w:history="1">
        <w:r w:rsidR="000D1E79" w:rsidRPr="006265A1">
          <w:rPr>
            <w:rStyle w:val="Hyperlink"/>
          </w:rPr>
          <w:t xml:space="preserve">The Pretty One: On Life, Pop Culture, Disability, and Other Reasons to Fall in Love with Me, by </w:t>
        </w:r>
        <w:proofErr w:type="spellStart"/>
        <w:r w:rsidR="000D1E79" w:rsidRPr="006265A1">
          <w:rPr>
            <w:rStyle w:val="Hyperlink"/>
          </w:rPr>
          <w:t>Keah</w:t>
        </w:r>
        <w:proofErr w:type="spellEnd"/>
        <w:r w:rsidR="000D1E79" w:rsidRPr="006265A1">
          <w:rPr>
            <w:rStyle w:val="Hyperlink"/>
          </w:rPr>
          <w:t xml:space="preserve"> Brown</w:t>
        </w:r>
      </w:hyperlink>
    </w:p>
    <w:p w14:paraId="01FCA288" w14:textId="77777777" w:rsidR="000D1E79" w:rsidRPr="002B73E8" w:rsidRDefault="00A943B6" w:rsidP="008B4F0A">
      <w:pPr>
        <w:numPr>
          <w:ilvl w:val="0"/>
          <w:numId w:val="19"/>
        </w:numPr>
        <w:ind w:left="1440"/>
      </w:pPr>
      <w:hyperlink r:id="rId37" w:history="1">
        <w:proofErr w:type="spellStart"/>
        <w:r w:rsidR="000D1E79" w:rsidRPr="006265A1">
          <w:rPr>
            <w:rStyle w:val="Hyperlink"/>
          </w:rPr>
          <w:t>Haben</w:t>
        </w:r>
        <w:proofErr w:type="spellEnd"/>
        <w:r w:rsidR="000D1E79" w:rsidRPr="006265A1">
          <w:rPr>
            <w:rStyle w:val="Hyperlink"/>
          </w:rPr>
          <w:t xml:space="preserve">: The Deafblind Woman Who Conquered Harvard Law, by </w:t>
        </w:r>
        <w:proofErr w:type="spellStart"/>
        <w:r w:rsidR="000D1E79" w:rsidRPr="006265A1">
          <w:rPr>
            <w:rStyle w:val="Hyperlink"/>
          </w:rPr>
          <w:t>Haben</w:t>
        </w:r>
        <w:proofErr w:type="spellEnd"/>
        <w:r w:rsidR="000D1E79" w:rsidRPr="006265A1">
          <w:rPr>
            <w:rStyle w:val="Hyperlink"/>
          </w:rPr>
          <w:t xml:space="preserve"> </w:t>
        </w:r>
        <w:proofErr w:type="spellStart"/>
        <w:r w:rsidR="000D1E79" w:rsidRPr="006265A1">
          <w:rPr>
            <w:rStyle w:val="Hyperlink"/>
          </w:rPr>
          <w:t>Girma</w:t>
        </w:r>
        <w:proofErr w:type="spellEnd"/>
      </w:hyperlink>
    </w:p>
    <w:p w14:paraId="53F3E6A4" w14:textId="77777777" w:rsidR="000D1E79" w:rsidRPr="006265A1" w:rsidRDefault="00A943B6" w:rsidP="008B4F0A">
      <w:pPr>
        <w:numPr>
          <w:ilvl w:val="0"/>
          <w:numId w:val="19"/>
        </w:numPr>
        <w:ind w:left="1440"/>
      </w:pPr>
      <w:hyperlink r:id="rId38" w:history="1">
        <w:r w:rsidR="000D1E79" w:rsidRPr="006265A1">
          <w:rPr>
            <w:rStyle w:val="Hyperlink"/>
          </w:rPr>
          <w:t>The Harriett Tubman Collective</w:t>
        </w:r>
      </w:hyperlink>
      <w:r w:rsidR="000D1E79" w:rsidRPr="006265A1">
        <w:t> – A Collective of Black Deaf &amp; Black Disabled organizers, community builders, activists, dreamers, lovers striving for radical inclusion and collective liberation.</w:t>
      </w:r>
    </w:p>
    <w:p w14:paraId="4EE3F400" w14:textId="77777777" w:rsidR="000D1E79" w:rsidRPr="006265A1" w:rsidRDefault="00A943B6" w:rsidP="008B4F0A">
      <w:pPr>
        <w:numPr>
          <w:ilvl w:val="0"/>
          <w:numId w:val="19"/>
        </w:numPr>
        <w:ind w:left="1440"/>
      </w:pPr>
      <w:hyperlink r:id="rId39" w:history="1">
        <w:r w:rsidR="000D1E79" w:rsidRPr="006265A1">
          <w:rPr>
            <w:rStyle w:val="Hyperlink"/>
          </w:rPr>
          <w:t xml:space="preserve">How do you sign ‘Black Lives Matter’ in </w:t>
        </w:r>
        <w:proofErr w:type="gramStart"/>
        <w:r w:rsidR="000D1E79" w:rsidRPr="006265A1">
          <w:rPr>
            <w:rStyle w:val="Hyperlink"/>
          </w:rPr>
          <w:t>ASL?,</w:t>
        </w:r>
        <w:proofErr w:type="gramEnd"/>
        <w:r w:rsidR="000D1E79" w:rsidRPr="006265A1">
          <w:rPr>
            <w:rStyle w:val="Hyperlink"/>
          </w:rPr>
          <w:t xml:space="preserve"> LA Times</w:t>
        </w:r>
      </w:hyperlink>
    </w:p>
    <w:p w14:paraId="1A148D5A" w14:textId="77777777" w:rsidR="000D1E79" w:rsidRPr="006265A1" w:rsidRDefault="00A943B6" w:rsidP="008B4F0A">
      <w:pPr>
        <w:numPr>
          <w:ilvl w:val="0"/>
          <w:numId w:val="19"/>
        </w:numPr>
        <w:ind w:left="1440"/>
      </w:pPr>
      <w:hyperlink r:id="rId40" w:history="1">
        <w:r w:rsidR="000D1E79" w:rsidRPr="006265A1">
          <w:rPr>
            <w:rStyle w:val="Hyperlink"/>
          </w:rPr>
          <w:t>Nothing About Us Without Us: Disability Oppression and Empowerment, by James I. Charlton</w:t>
        </w:r>
      </w:hyperlink>
    </w:p>
    <w:p w14:paraId="217F7802" w14:textId="77777777" w:rsidR="000D1E79" w:rsidRPr="002B73E8" w:rsidRDefault="00A943B6" w:rsidP="008B4F0A">
      <w:pPr>
        <w:pStyle w:val="ListParagraph"/>
        <w:numPr>
          <w:ilvl w:val="0"/>
          <w:numId w:val="19"/>
        </w:numPr>
        <w:ind w:left="1440"/>
      </w:pPr>
      <w:hyperlink r:id="rId41" w:history="1">
        <w:r w:rsidR="000D1E79" w:rsidRPr="002B73E8">
          <w:rPr>
            <w:rStyle w:val="Hyperlink"/>
          </w:rPr>
          <w:t>Schacter, D. &amp; Addis, D. (2007). The cognitive neuroscience of constructive memory: remembering the past and imagining the future. Phil. Trans. R. Soc.</w:t>
        </w:r>
      </w:hyperlink>
      <w:r w:rsidR="000D1E79" w:rsidRPr="002B73E8">
        <w:t xml:space="preserve"> </w:t>
      </w:r>
    </w:p>
    <w:p w14:paraId="322BB50D" w14:textId="40C814C3" w:rsidR="000D1E79" w:rsidRPr="002B73E8" w:rsidRDefault="000D1E79" w:rsidP="008B4F0A">
      <w:pPr>
        <w:pStyle w:val="ListParagraph"/>
        <w:numPr>
          <w:ilvl w:val="0"/>
          <w:numId w:val="19"/>
        </w:numPr>
        <w:ind w:left="1440"/>
      </w:pPr>
      <w:r w:rsidRPr="002B73E8">
        <w:t xml:space="preserve">Sins Invalid. (2019). Skin, Tooth, and Bone: The Basis of Movement is Our People (2nd ed.). </w:t>
      </w:r>
      <w:hyperlink r:id="rId42" w:history="1">
        <w:r w:rsidRPr="002B73E8">
          <w:rPr>
            <w:rStyle w:val="Hyperlink"/>
          </w:rPr>
          <w:t>sinsinvalid.org</w:t>
        </w:r>
      </w:hyperlink>
      <w:r w:rsidRPr="002B73E8">
        <w:t>. </w:t>
      </w:r>
    </w:p>
    <w:p w14:paraId="14FE8D72" w14:textId="3F47B21A" w:rsidR="000D1E79" w:rsidRPr="000D1E79" w:rsidRDefault="00A943B6" w:rsidP="008B4F0A">
      <w:pPr>
        <w:numPr>
          <w:ilvl w:val="0"/>
          <w:numId w:val="19"/>
        </w:numPr>
        <w:ind w:left="1440"/>
      </w:pPr>
      <w:hyperlink r:id="rId43" w:history="1">
        <w:r w:rsidR="000D1E79" w:rsidRPr="006265A1">
          <w:rPr>
            <w:rStyle w:val="Hyperlink"/>
          </w:rPr>
          <w:t xml:space="preserve">“What Your Disabled Friends Want You </w:t>
        </w:r>
        <w:proofErr w:type="gramStart"/>
        <w:r w:rsidR="000D1E79" w:rsidRPr="006265A1">
          <w:rPr>
            <w:rStyle w:val="Hyperlink"/>
          </w:rPr>
          <w:t>To</w:t>
        </w:r>
        <w:proofErr w:type="gramEnd"/>
        <w:r w:rsidR="000D1E79" w:rsidRPr="006265A1">
          <w:rPr>
            <w:rStyle w:val="Hyperlink"/>
          </w:rPr>
          <w:t xml:space="preserve"> Know About 'Going Back To Normal' Post-Vaccine,” Huffington Post</w:t>
        </w:r>
      </w:hyperlink>
    </w:p>
    <w:p w14:paraId="554DA8F2" w14:textId="24B977CB" w:rsidR="000D1E79" w:rsidRDefault="000D1E79" w:rsidP="00F21783">
      <w:pPr>
        <w:pStyle w:val="Heading3"/>
      </w:pPr>
      <w:r>
        <w:t>Accessible handout of PowerPoint and recording</w:t>
      </w:r>
    </w:p>
    <w:p w14:paraId="695EE922" w14:textId="33F41A73" w:rsidR="000D1E79" w:rsidRPr="000D1E79" w:rsidRDefault="000D1E79" w:rsidP="008B4F0A">
      <w:pPr>
        <w:pStyle w:val="ListParagraph"/>
        <w:numPr>
          <w:ilvl w:val="0"/>
          <w:numId w:val="38"/>
        </w:numPr>
      </w:pPr>
      <w:r w:rsidRPr="000D1E79">
        <w:t xml:space="preserve">Will be made available at </w:t>
      </w:r>
      <w:hyperlink r:id="rId44" w:history="1">
        <w:r w:rsidRPr="008A54A2">
          <w:rPr>
            <w:rStyle w:val="Hyperlink"/>
            <w:b/>
            <w:bCs/>
          </w:rPr>
          <w:t>MN State Equity 2030 website</w:t>
        </w:r>
      </w:hyperlink>
      <w:r w:rsidRPr="000D1E79">
        <w:t xml:space="preserve"> </w:t>
      </w:r>
    </w:p>
    <w:p w14:paraId="74338903" w14:textId="0F1C7D84" w:rsidR="000D1E79" w:rsidRDefault="000D1E79" w:rsidP="000D1E79">
      <w:pPr>
        <w:pStyle w:val="Heading3"/>
      </w:pPr>
      <w:r>
        <w:t>Thank you</w:t>
      </w:r>
    </w:p>
    <w:p w14:paraId="14AC1EDF" w14:textId="42D6E239" w:rsidR="000D1E79" w:rsidRDefault="000D1E79" w:rsidP="000D1E79">
      <w:pPr>
        <w:pStyle w:val="Heading3"/>
      </w:pPr>
      <w:r>
        <w:t>Additional data on race &amp; disability disproportionality</w:t>
      </w:r>
    </w:p>
    <w:p w14:paraId="5EB1F71D" w14:textId="119FAF72" w:rsidR="000D1E79" w:rsidRDefault="000D1E79" w:rsidP="000D1E79">
      <w:pPr>
        <w:pStyle w:val="Heading3"/>
      </w:pPr>
      <w:r>
        <w:t>IBPOC children – Maltreatment type risk</w:t>
      </w:r>
    </w:p>
    <w:p w14:paraId="2B99013C" w14:textId="083EC5E9" w:rsidR="000D1E79" w:rsidRDefault="000D1E79" w:rsidP="008B4F0A">
      <w:pPr>
        <w:pStyle w:val="ListParagraph"/>
        <w:numPr>
          <w:ilvl w:val="0"/>
          <w:numId w:val="39"/>
        </w:numPr>
      </w:pPr>
      <w:r w:rsidRPr="000D1E79">
        <w:t>Minnesota child protection agencies received 85,917 reports of child maltreatment, almost no change from 2018.</w:t>
      </w:r>
    </w:p>
    <w:p w14:paraId="6B3B3D6E" w14:textId="37425960" w:rsidR="008A54A2" w:rsidRPr="008A54A2" w:rsidRDefault="008A54A2" w:rsidP="008B4F0A">
      <w:pPr>
        <w:pStyle w:val="ListParagraph"/>
        <w:numPr>
          <w:ilvl w:val="0"/>
          <w:numId w:val="39"/>
        </w:numPr>
      </w:pPr>
      <w:r w:rsidRPr="008A54A2">
        <w:rPr>
          <w:b/>
          <w:bCs/>
        </w:rPr>
        <w:t>American Indian children</w:t>
      </w:r>
      <w:r w:rsidRPr="008A54A2">
        <w:t xml:space="preserve"> were about </w:t>
      </w:r>
      <w:r w:rsidRPr="008A54A2">
        <w:rPr>
          <w:b/>
          <w:bCs/>
        </w:rPr>
        <w:t>five times</w:t>
      </w:r>
      <w:r w:rsidRPr="008A54A2">
        <w:t xml:space="preserve"> more likely to be involved in completed maltreatment assessments/investigations than white children, while </w:t>
      </w:r>
      <w:r w:rsidRPr="008A54A2">
        <w:rPr>
          <w:b/>
          <w:bCs/>
        </w:rPr>
        <w:t>children with two or more races</w:t>
      </w:r>
      <w:r w:rsidRPr="008A54A2">
        <w:t xml:space="preserve"> and </w:t>
      </w:r>
      <w:r w:rsidRPr="008A54A2">
        <w:rPr>
          <w:b/>
          <w:bCs/>
        </w:rPr>
        <w:t>African-American</w:t>
      </w:r>
      <w:r w:rsidRPr="008A54A2">
        <w:t xml:space="preserve"> children were both approximately </w:t>
      </w:r>
      <w:r w:rsidRPr="008A54A2">
        <w:rPr>
          <w:b/>
          <w:bCs/>
        </w:rPr>
        <w:t>three times</w:t>
      </w:r>
      <w:r w:rsidRPr="008A54A2">
        <w:t xml:space="preserve"> more likely to be involved</w:t>
      </w:r>
    </w:p>
    <w:p w14:paraId="594CB9FA" w14:textId="627E8AAC" w:rsidR="000D1E79" w:rsidRPr="00EF7151" w:rsidRDefault="000D1E79" w:rsidP="008B4F0A">
      <w:pPr>
        <w:pStyle w:val="ListParagraph"/>
        <w:numPr>
          <w:ilvl w:val="0"/>
          <w:numId w:val="39"/>
        </w:numPr>
      </w:pPr>
      <w:r w:rsidRPr="00EF7151">
        <w:t>Oversurveillance of Black, Brown, and disabled families</w:t>
      </w:r>
      <w:r w:rsidRPr="000D1E79">
        <w:t xml:space="preserve"> possible factor, per disproportionate out-of-home </w:t>
      </w:r>
      <w:proofErr w:type="gramStart"/>
      <w:r w:rsidRPr="000D1E79">
        <w:t>placements  (</w:t>
      </w:r>
      <w:proofErr w:type="gramEnd"/>
      <w:r w:rsidRPr="000D1E79">
        <w:t>next slides)</w:t>
      </w:r>
    </w:p>
    <w:p w14:paraId="6F174E0A" w14:textId="35AE9386" w:rsidR="00EF7151" w:rsidRDefault="00EF7151" w:rsidP="000D1E79">
      <w:pPr>
        <w:pStyle w:val="Heading3"/>
      </w:pPr>
      <w:r>
        <w:t>Disabled children – Maltreatment type risk</w:t>
      </w:r>
    </w:p>
    <w:p w14:paraId="35EAD706" w14:textId="77777777" w:rsidR="00EF7151" w:rsidRPr="00EF7151" w:rsidRDefault="00EF7151" w:rsidP="008B4F0A">
      <w:pPr>
        <w:pStyle w:val="ListParagraph"/>
        <w:numPr>
          <w:ilvl w:val="0"/>
          <w:numId w:val="20"/>
        </w:numPr>
      </w:pPr>
      <w:r w:rsidRPr="00EF7151">
        <w:t xml:space="preserve">Disabled children were at least </w:t>
      </w:r>
      <w:r w:rsidRPr="00EF7151">
        <w:rPr>
          <w:b/>
          <w:bCs/>
        </w:rPr>
        <w:t>3x</w:t>
      </w:r>
      <w:r w:rsidRPr="00EF7151">
        <w:t xml:space="preserve"> more likely to be maltreated than children without disabilities</w:t>
      </w:r>
    </w:p>
    <w:p w14:paraId="0D47D70D" w14:textId="77777777" w:rsidR="00EF7151" w:rsidRPr="00EF7151" w:rsidRDefault="00EF7151" w:rsidP="008B4F0A">
      <w:pPr>
        <w:pStyle w:val="ListParagraph"/>
        <w:numPr>
          <w:ilvl w:val="0"/>
          <w:numId w:val="20"/>
        </w:numPr>
      </w:pPr>
      <w:r w:rsidRPr="00EF7151">
        <w:rPr>
          <w:b/>
          <w:bCs/>
        </w:rPr>
        <w:t>3.8x</w:t>
      </w:r>
      <w:r w:rsidRPr="00EF7151">
        <w:t xml:space="preserve"> higher risk for </w:t>
      </w:r>
      <w:r w:rsidRPr="00EF7151">
        <w:rPr>
          <w:b/>
          <w:bCs/>
        </w:rPr>
        <w:t>neglect</w:t>
      </w:r>
    </w:p>
    <w:p w14:paraId="1811C758" w14:textId="77777777" w:rsidR="00EF7151" w:rsidRPr="00EF7151" w:rsidRDefault="00EF7151" w:rsidP="008B4F0A">
      <w:pPr>
        <w:pStyle w:val="ListParagraph"/>
        <w:numPr>
          <w:ilvl w:val="0"/>
          <w:numId w:val="20"/>
        </w:numPr>
      </w:pPr>
      <w:r w:rsidRPr="00EF7151">
        <w:rPr>
          <w:b/>
          <w:bCs/>
        </w:rPr>
        <w:lastRenderedPageBreak/>
        <w:t>3.1x</w:t>
      </w:r>
      <w:r w:rsidRPr="00EF7151">
        <w:t xml:space="preserve"> higher risk for </w:t>
      </w:r>
      <w:r w:rsidRPr="00EF7151">
        <w:rPr>
          <w:b/>
          <w:bCs/>
        </w:rPr>
        <w:t>sexual abuse</w:t>
      </w:r>
    </w:p>
    <w:p w14:paraId="7D194897" w14:textId="77777777" w:rsidR="00EF7151" w:rsidRPr="00EF7151" w:rsidRDefault="00EF7151" w:rsidP="008B4F0A">
      <w:pPr>
        <w:pStyle w:val="ListParagraph"/>
        <w:numPr>
          <w:ilvl w:val="0"/>
          <w:numId w:val="20"/>
        </w:numPr>
      </w:pPr>
      <w:r w:rsidRPr="00EF7151">
        <w:rPr>
          <w:b/>
          <w:bCs/>
        </w:rPr>
        <w:t>3.8x</w:t>
      </w:r>
      <w:r w:rsidRPr="00EF7151">
        <w:t xml:space="preserve"> higher risk for </w:t>
      </w:r>
      <w:r w:rsidRPr="00EF7151">
        <w:rPr>
          <w:b/>
          <w:bCs/>
        </w:rPr>
        <w:t>physical abuse</w:t>
      </w:r>
    </w:p>
    <w:p w14:paraId="4E02CFF3" w14:textId="77777777" w:rsidR="00EF7151" w:rsidRPr="00EF7151" w:rsidRDefault="00EF7151" w:rsidP="008B4F0A">
      <w:pPr>
        <w:pStyle w:val="ListParagraph"/>
        <w:numPr>
          <w:ilvl w:val="0"/>
          <w:numId w:val="20"/>
        </w:numPr>
      </w:pPr>
      <w:r w:rsidRPr="00EF7151">
        <w:rPr>
          <w:b/>
          <w:bCs/>
        </w:rPr>
        <w:t>3.9x</w:t>
      </w:r>
      <w:r w:rsidRPr="00EF7151">
        <w:t xml:space="preserve"> higher risk for </w:t>
      </w:r>
      <w:r w:rsidRPr="00EF7151">
        <w:rPr>
          <w:b/>
          <w:bCs/>
        </w:rPr>
        <w:t>emotional abuse</w:t>
      </w:r>
    </w:p>
    <w:p w14:paraId="055E4CAE" w14:textId="5D1C4A32" w:rsidR="00EF7151" w:rsidRPr="00EF7151" w:rsidRDefault="00EF7151" w:rsidP="008B4F0A">
      <w:pPr>
        <w:pStyle w:val="ListParagraph"/>
        <w:numPr>
          <w:ilvl w:val="0"/>
          <w:numId w:val="20"/>
        </w:numPr>
      </w:pPr>
      <w:r w:rsidRPr="00EF7151">
        <w:t>Disabled children were victims of more serious physical injury and more frequent and severe sexual offenses</w:t>
      </w:r>
    </w:p>
    <w:p w14:paraId="5DB6E012" w14:textId="7BD5125F" w:rsidR="00EF7151" w:rsidRDefault="00EF7151" w:rsidP="000D1E79">
      <w:pPr>
        <w:pStyle w:val="Heading3"/>
      </w:pPr>
      <w:r>
        <w:t>Children – Out of home placement disproportionality</w:t>
      </w:r>
    </w:p>
    <w:p w14:paraId="0951901C" w14:textId="77777777" w:rsidR="00EF7151" w:rsidRPr="00EF7151" w:rsidRDefault="00EF7151" w:rsidP="008B4F0A">
      <w:pPr>
        <w:pStyle w:val="ListParagraph"/>
        <w:numPr>
          <w:ilvl w:val="0"/>
          <w:numId w:val="21"/>
        </w:numPr>
      </w:pPr>
      <w:r w:rsidRPr="00EF7151">
        <w:rPr>
          <w:b/>
          <w:bCs/>
        </w:rPr>
        <w:t xml:space="preserve">American Indian children </w:t>
      </w:r>
      <w:r w:rsidRPr="00EF7151">
        <w:t xml:space="preserve">were </w:t>
      </w:r>
      <w:r w:rsidRPr="00EF7151">
        <w:rPr>
          <w:b/>
          <w:bCs/>
        </w:rPr>
        <w:t xml:space="preserve">16.8 times </w:t>
      </w:r>
      <w:r w:rsidRPr="00EF7151">
        <w:t>more likely,</w:t>
      </w:r>
    </w:p>
    <w:p w14:paraId="191232F4" w14:textId="77777777" w:rsidR="00EF7151" w:rsidRPr="00EF7151" w:rsidRDefault="00EF7151" w:rsidP="008B4F0A">
      <w:pPr>
        <w:pStyle w:val="ListParagraph"/>
        <w:numPr>
          <w:ilvl w:val="0"/>
          <w:numId w:val="21"/>
        </w:numPr>
      </w:pPr>
      <w:r w:rsidRPr="00EF7151">
        <w:rPr>
          <w:b/>
          <w:bCs/>
        </w:rPr>
        <w:t xml:space="preserve">African-American children </w:t>
      </w:r>
      <w:r w:rsidRPr="00EF7151">
        <w:t xml:space="preserve">were </w:t>
      </w:r>
      <w:r w:rsidRPr="00EF7151">
        <w:rPr>
          <w:b/>
          <w:bCs/>
        </w:rPr>
        <w:t xml:space="preserve">2.6 times </w:t>
      </w:r>
      <w:r w:rsidRPr="00EF7151">
        <w:t xml:space="preserve">more likely, and </w:t>
      </w:r>
    </w:p>
    <w:p w14:paraId="6A3977A1" w14:textId="77777777" w:rsidR="00EF7151" w:rsidRPr="00EF7151" w:rsidRDefault="00EF7151" w:rsidP="008B4F0A">
      <w:pPr>
        <w:pStyle w:val="ListParagraph"/>
        <w:numPr>
          <w:ilvl w:val="0"/>
          <w:numId w:val="21"/>
        </w:numPr>
      </w:pPr>
      <w:r w:rsidRPr="00EF7151">
        <w:rPr>
          <w:b/>
          <w:bCs/>
        </w:rPr>
        <w:t xml:space="preserve">Children identified as two or more races </w:t>
      </w:r>
      <w:r w:rsidRPr="00EF7151">
        <w:t xml:space="preserve">were </w:t>
      </w:r>
      <w:r w:rsidRPr="00EF7151">
        <w:rPr>
          <w:b/>
          <w:bCs/>
        </w:rPr>
        <w:t>5.8</w:t>
      </w:r>
      <w:r w:rsidRPr="00EF7151">
        <w:t xml:space="preserve"> </w:t>
      </w:r>
      <w:r w:rsidRPr="00EF7151">
        <w:rPr>
          <w:b/>
          <w:bCs/>
        </w:rPr>
        <w:t>times</w:t>
      </w:r>
      <w:r w:rsidRPr="00EF7151">
        <w:t xml:space="preserve"> more likely than white children to experience out-of-home placement based on Minnesota population estimates from 2018 </w:t>
      </w:r>
    </w:p>
    <w:p w14:paraId="39AF5626" w14:textId="77777777" w:rsidR="00EF7151" w:rsidRPr="00EF7151" w:rsidRDefault="00EF7151" w:rsidP="008B4F0A">
      <w:pPr>
        <w:pStyle w:val="ListParagraph"/>
        <w:numPr>
          <w:ilvl w:val="0"/>
          <w:numId w:val="21"/>
        </w:numPr>
      </w:pPr>
      <w:r w:rsidRPr="00EF7151">
        <w:rPr>
          <w:b/>
          <w:bCs/>
        </w:rPr>
        <w:t xml:space="preserve">Nearly 40% </w:t>
      </w:r>
      <w:r w:rsidRPr="00EF7151">
        <w:t xml:space="preserve">(38.58%) of kids in out of home placement have </w:t>
      </w:r>
      <w:r w:rsidRPr="00EF7151">
        <w:rPr>
          <w:b/>
          <w:bCs/>
        </w:rPr>
        <w:t>an identified disability</w:t>
      </w:r>
    </w:p>
    <w:p w14:paraId="4865BDEA" w14:textId="2893C410" w:rsidR="00EF7151" w:rsidRPr="00EF7151" w:rsidRDefault="00EF7151" w:rsidP="008B4F0A">
      <w:pPr>
        <w:pStyle w:val="ListParagraph"/>
        <w:numPr>
          <w:ilvl w:val="0"/>
          <w:numId w:val="21"/>
        </w:numPr>
      </w:pPr>
      <w:r>
        <w:t>Source</w:t>
      </w:r>
      <w:r w:rsidRPr="00EF7151">
        <w:t>: Minnesota’s Out-of-Home Care and Permanency Report 2019; Children with Disabilities Involved in the Child Welfare Continuum: Minnesota Department of Human Services, 2015</w:t>
      </w:r>
    </w:p>
    <w:p w14:paraId="3A53D71B" w14:textId="7F792C30" w:rsidR="000D1E79" w:rsidRDefault="00EF7151" w:rsidP="000D1E79">
      <w:pPr>
        <w:pStyle w:val="Heading3"/>
      </w:pPr>
      <w:r>
        <w:t>Disabled children out of home placement</w:t>
      </w:r>
    </w:p>
    <w:p w14:paraId="0554438D" w14:textId="1BB991ED" w:rsidR="00EF7151" w:rsidRDefault="00EF7151" w:rsidP="008B4F0A">
      <w:pPr>
        <w:pStyle w:val="ListParagraph"/>
        <w:numPr>
          <w:ilvl w:val="0"/>
          <w:numId w:val="22"/>
        </w:numPr>
      </w:pPr>
      <w:r w:rsidRPr="00EF7151">
        <w:t>Children with disabilities are</w:t>
      </w:r>
    </w:p>
    <w:p w14:paraId="1C19F8D4" w14:textId="77777777" w:rsidR="00EF7151" w:rsidRPr="00EF7151" w:rsidRDefault="00EF7151" w:rsidP="008B4F0A">
      <w:pPr>
        <w:pStyle w:val="ListParagraph"/>
        <w:numPr>
          <w:ilvl w:val="2"/>
          <w:numId w:val="22"/>
        </w:numPr>
      </w:pPr>
      <w:r w:rsidRPr="00EF7151">
        <w:t>more often subsequently placed in foster care</w:t>
      </w:r>
    </w:p>
    <w:p w14:paraId="2B6BA71F" w14:textId="77777777" w:rsidR="00EF7151" w:rsidRPr="00EF7151" w:rsidRDefault="00EF7151" w:rsidP="008B4F0A">
      <w:pPr>
        <w:pStyle w:val="ListParagraph"/>
        <w:numPr>
          <w:ilvl w:val="2"/>
          <w:numId w:val="22"/>
        </w:numPr>
      </w:pPr>
      <w:r w:rsidRPr="00EF7151">
        <w:t>46% less likely to exit foster care</w:t>
      </w:r>
    </w:p>
    <w:p w14:paraId="5BF71C63" w14:textId="77777777" w:rsidR="00EF7151" w:rsidRPr="000D1E79" w:rsidRDefault="00EF7151" w:rsidP="008B4F0A">
      <w:pPr>
        <w:pStyle w:val="ListParagraph"/>
        <w:numPr>
          <w:ilvl w:val="2"/>
          <w:numId w:val="22"/>
        </w:numPr>
      </w:pPr>
      <w:r w:rsidRPr="00EF7151">
        <w:t>48% less likely to return to birth parents</w:t>
      </w:r>
    </w:p>
    <w:p w14:paraId="30E0BAA1" w14:textId="78F3A046" w:rsidR="00EF7151" w:rsidRPr="00EF7151" w:rsidRDefault="00EF7151" w:rsidP="008B4F0A">
      <w:pPr>
        <w:pStyle w:val="ListParagraph"/>
        <w:numPr>
          <w:ilvl w:val="0"/>
          <w:numId w:val="22"/>
        </w:numPr>
      </w:pPr>
      <w:r>
        <w:t>Source</w:t>
      </w:r>
      <w:r w:rsidRPr="00EF7151">
        <w:t xml:space="preserve">: </w:t>
      </w:r>
      <w:proofErr w:type="spellStart"/>
      <w:r w:rsidRPr="00EF7151">
        <w:t>Legano</w:t>
      </w:r>
      <w:proofErr w:type="spellEnd"/>
      <w:r w:rsidRPr="00EF7151">
        <w:t xml:space="preserve"> et al., 2021; </w:t>
      </w:r>
      <w:proofErr w:type="spellStart"/>
      <w:r w:rsidRPr="00EF7151">
        <w:t>Slayter</w:t>
      </w:r>
      <w:proofErr w:type="spellEnd"/>
      <w:r w:rsidRPr="00EF7151">
        <w:t>, 2016</w:t>
      </w:r>
    </w:p>
    <w:p w14:paraId="3CAC752A" w14:textId="4CF11B27" w:rsidR="00EF7151" w:rsidRDefault="00EF7151" w:rsidP="00F21783">
      <w:pPr>
        <w:pStyle w:val="Heading3"/>
      </w:pPr>
      <w:r>
        <w:t>IBPOC children out of home placement</w:t>
      </w:r>
    </w:p>
    <w:p w14:paraId="6CB07E63" w14:textId="77777777" w:rsidR="00EF7151" w:rsidRPr="00EF7151" w:rsidRDefault="00EF7151" w:rsidP="008B4F0A">
      <w:pPr>
        <w:pStyle w:val="ListParagraph"/>
        <w:numPr>
          <w:ilvl w:val="0"/>
          <w:numId w:val="23"/>
        </w:numPr>
      </w:pPr>
      <w:r w:rsidRPr="00EF7151">
        <w:t xml:space="preserve">There were 15,297 children out-of-home placement episodes who experienced one or more days in out-of-home care. </w:t>
      </w:r>
    </w:p>
    <w:p w14:paraId="49ED9101" w14:textId="77777777" w:rsidR="00EF7151" w:rsidRPr="00EF7151" w:rsidRDefault="00EF7151" w:rsidP="008B4F0A">
      <w:pPr>
        <w:pStyle w:val="ListParagraph"/>
        <w:numPr>
          <w:ilvl w:val="0"/>
          <w:numId w:val="23"/>
        </w:numPr>
      </w:pPr>
      <w:r w:rsidRPr="00EF7151">
        <w:rPr>
          <w:b/>
          <w:bCs/>
        </w:rPr>
        <w:t xml:space="preserve">American Indian children </w:t>
      </w:r>
      <w:r w:rsidRPr="00EF7151">
        <w:t xml:space="preserve">were </w:t>
      </w:r>
      <w:r w:rsidRPr="00EF7151">
        <w:rPr>
          <w:b/>
          <w:bCs/>
        </w:rPr>
        <w:t xml:space="preserve">16.8 times </w:t>
      </w:r>
      <w:r w:rsidRPr="00EF7151">
        <w:t xml:space="preserve">more likely, </w:t>
      </w:r>
    </w:p>
    <w:p w14:paraId="39E0A2B7" w14:textId="77777777" w:rsidR="00EF7151" w:rsidRPr="00EF7151" w:rsidRDefault="00EF7151" w:rsidP="008B4F0A">
      <w:pPr>
        <w:pStyle w:val="ListParagraph"/>
        <w:numPr>
          <w:ilvl w:val="0"/>
          <w:numId w:val="23"/>
        </w:numPr>
      </w:pPr>
      <w:r w:rsidRPr="00EF7151">
        <w:rPr>
          <w:b/>
          <w:bCs/>
        </w:rPr>
        <w:t xml:space="preserve">African-American children </w:t>
      </w:r>
      <w:r w:rsidRPr="00EF7151">
        <w:t xml:space="preserve">were more than </w:t>
      </w:r>
      <w:r w:rsidRPr="00EF7151">
        <w:rPr>
          <w:b/>
          <w:bCs/>
        </w:rPr>
        <w:t xml:space="preserve">2.6 times </w:t>
      </w:r>
      <w:r w:rsidRPr="00EF7151">
        <w:t xml:space="preserve">more likely, and </w:t>
      </w:r>
    </w:p>
    <w:p w14:paraId="79CF07AA" w14:textId="77777777" w:rsidR="00EF7151" w:rsidRPr="00EF7151" w:rsidRDefault="00EF7151" w:rsidP="008B4F0A">
      <w:pPr>
        <w:pStyle w:val="ListParagraph"/>
        <w:numPr>
          <w:ilvl w:val="0"/>
          <w:numId w:val="23"/>
        </w:numPr>
      </w:pPr>
      <w:r w:rsidRPr="00EF7151">
        <w:rPr>
          <w:b/>
          <w:bCs/>
        </w:rPr>
        <w:t>Children identified as two or more races</w:t>
      </w:r>
      <w:r w:rsidRPr="00EF7151">
        <w:t xml:space="preserve"> were </w:t>
      </w:r>
      <w:r w:rsidRPr="00EF7151">
        <w:rPr>
          <w:b/>
          <w:bCs/>
        </w:rPr>
        <w:t>5.8</w:t>
      </w:r>
      <w:r w:rsidRPr="00EF7151">
        <w:t xml:space="preserve"> times more likely than white children to experience out-of-home care, based on Minnesota population estimates from 2018. </w:t>
      </w:r>
    </w:p>
    <w:p w14:paraId="58AB7B3D" w14:textId="74F081DF" w:rsidR="00EF7151" w:rsidRPr="00EF7151" w:rsidRDefault="00EF7151" w:rsidP="008B4F0A">
      <w:pPr>
        <w:pStyle w:val="ListParagraph"/>
        <w:numPr>
          <w:ilvl w:val="0"/>
          <w:numId w:val="23"/>
        </w:numPr>
      </w:pPr>
      <w:r w:rsidRPr="00EF7151">
        <w:t>S</w:t>
      </w:r>
      <w:r>
        <w:t>ource</w:t>
      </w:r>
      <w:r w:rsidRPr="00EF7151">
        <w:t>: Minnesota’s Out-of-Home Care and Permanency Report 2019</w:t>
      </w:r>
    </w:p>
    <w:p w14:paraId="7A20632D" w14:textId="52C21813" w:rsidR="00EF7151" w:rsidRDefault="00EF7151" w:rsidP="00F21783">
      <w:pPr>
        <w:pStyle w:val="Heading3"/>
      </w:pPr>
      <w:r>
        <w:t>Physical restraint in schools – by disability</w:t>
      </w:r>
    </w:p>
    <w:p w14:paraId="7B226EA2" w14:textId="0A8D2B57" w:rsidR="00EF7151" w:rsidRDefault="00EF7151" w:rsidP="008B4F0A">
      <w:pPr>
        <w:pStyle w:val="ListParagraph"/>
        <w:numPr>
          <w:ilvl w:val="0"/>
          <w:numId w:val="24"/>
        </w:numPr>
      </w:pPr>
      <w:r w:rsidRPr="00CD5F99">
        <w:rPr>
          <w:noProof/>
        </w:rPr>
        <w:drawing>
          <wp:inline distT="0" distB="0" distL="0" distR="0" wp14:anchorId="27073B56" wp14:editId="03E3E361">
            <wp:extent cx="2853296" cy="1749552"/>
            <wp:effectExtent l="0" t="0" r="4445" b="3175"/>
            <wp:docPr id="2062" name="Picture 5" descr="A stacked bar chart showing 13% of students enrolled in public schools were students with disabilities served under IDEA. 87% are students w/out disabilities.&#10;">
              <a:extLst xmlns:a="http://schemas.openxmlformats.org/drawingml/2006/main">
                <a:ext uri="{FF2B5EF4-FFF2-40B4-BE49-F238E27FC236}">
                  <a16:creationId xmlns:a16="http://schemas.microsoft.com/office/drawing/2014/main" id="{1B420129-2DD6-47D7-849E-2B015F7ACB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2" name="Picture 5" descr="A stacked bar chart showing 13% of students enrolled in public schools were students with disabilities served under IDEA. 87% are students w/out disabilities.&#10;">
                      <a:extLst>
                        <a:ext uri="{FF2B5EF4-FFF2-40B4-BE49-F238E27FC236}">
                          <a16:creationId xmlns:a16="http://schemas.microsoft.com/office/drawing/2014/main" id="{1B420129-2DD6-47D7-849E-2B015F7ACBA4}"/>
                        </a:ext>
                      </a:extLst>
                    </pic:cNvPr>
                    <pic:cNvPicPr>
                      <a:picLocks noChangeAspect="1"/>
                    </pic:cNvPicPr>
                  </pic:nvPicPr>
                  <pic:blipFill rotWithShape="1">
                    <a:blip r:embed="rId45" cstate="email">
                      <a:extLst>
                        <a:ext uri="{28A0092B-C50C-407E-A947-70E740481C1C}">
                          <a14:useLocalDpi xmlns:a14="http://schemas.microsoft.com/office/drawing/2010/main"/>
                        </a:ext>
                      </a:extLst>
                    </a:blip>
                    <a:srcRect/>
                    <a:stretch/>
                  </pic:blipFill>
                  <pic:spPr>
                    <a:xfrm>
                      <a:off x="0" y="0"/>
                      <a:ext cx="2860333" cy="1753867"/>
                    </a:xfrm>
                    <a:prstGeom prst="rect">
                      <a:avLst/>
                    </a:prstGeom>
                  </pic:spPr>
                </pic:pic>
              </a:graphicData>
            </a:graphic>
          </wp:inline>
        </w:drawing>
      </w:r>
    </w:p>
    <w:p w14:paraId="64C4697E" w14:textId="0492ED9F" w:rsidR="00EF7151" w:rsidRDefault="00EF7151" w:rsidP="008B4F0A">
      <w:pPr>
        <w:pStyle w:val="ListParagraph"/>
        <w:numPr>
          <w:ilvl w:val="0"/>
          <w:numId w:val="24"/>
        </w:numPr>
      </w:pPr>
      <w:r w:rsidRPr="00CD5F99">
        <w:rPr>
          <w:noProof/>
        </w:rPr>
        <w:lastRenderedPageBreak/>
        <w:drawing>
          <wp:inline distT="0" distB="0" distL="0" distR="0" wp14:anchorId="3D02BC07" wp14:editId="4435F613">
            <wp:extent cx="2749296" cy="1819199"/>
            <wp:effectExtent l="0" t="0" r="0" b="0"/>
            <wp:docPr id="2063" name="Picture 6" descr="A stacked bar chart showing that 80% of the total students physically restrained were students with disabilities (IDEA). 20% were studnts without disabilities.">
              <a:extLst xmlns:a="http://schemas.openxmlformats.org/drawingml/2006/main">
                <a:ext uri="{FF2B5EF4-FFF2-40B4-BE49-F238E27FC236}">
                  <a16:creationId xmlns:a16="http://schemas.microsoft.com/office/drawing/2014/main" id="{9E54D30F-F537-4038-A575-7C030D920F0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 name="Picture 6" descr="A stacked bar chart showing that 80% of the total students physically restrained were students with disabilities (IDEA). 20% were studnts without disabilities.">
                      <a:extLst>
                        <a:ext uri="{FF2B5EF4-FFF2-40B4-BE49-F238E27FC236}">
                          <a16:creationId xmlns:a16="http://schemas.microsoft.com/office/drawing/2014/main" id="{9E54D30F-F537-4038-A575-7C030D920F05}"/>
                        </a:ext>
                      </a:extLst>
                    </pic:cNvPr>
                    <pic:cNvPicPr>
                      <a:picLocks noChangeAspect="1"/>
                    </pic:cNvPicPr>
                  </pic:nvPicPr>
                  <pic:blipFill rotWithShape="1">
                    <a:blip r:embed="rId46" cstate="email">
                      <a:extLst>
                        <a:ext uri="{28A0092B-C50C-407E-A947-70E740481C1C}">
                          <a14:useLocalDpi xmlns:a14="http://schemas.microsoft.com/office/drawing/2010/main"/>
                        </a:ext>
                      </a:extLst>
                    </a:blip>
                    <a:srcRect/>
                    <a:stretch/>
                  </pic:blipFill>
                  <pic:spPr bwMode="auto">
                    <a:xfrm>
                      <a:off x="0" y="0"/>
                      <a:ext cx="2761438" cy="1827233"/>
                    </a:xfrm>
                    <a:prstGeom prst="rect">
                      <a:avLst/>
                    </a:prstGeom>
                    <a:ln>
                      <a:noFill/>
                    </a:ln>
                    <a:extLst>
                      <a:ext uri="{53640926-AAD7-44D8-BBD7-CCE9431645EC}">
                        <a14:shadowObscured xmlns:a14="http://schemas.microsoft.com/office/drawing/2010/main"/>
                      </a:ext>
                    </a:extLst>
                  </pic:spPr>
                </pic:pic>
              </a:graphicData>
            </a:graphic>
          </wp:inline>
        </w:drawing>
      </w:r>
    </w:p>
    <w:p w14:paraId="13B291EE" w14:textId="005BB3F2" w:rsidR="00EF7151" w:rsidRPr="00EF7151" w:rsidRDefault="00EF7151" w:rsidP="008B4F0A">
      <w:pPr>
        <w:pStyle w:val="ListParagraph"/>
        <w:numPr>
          <w:ilvl w:val="0"/>
          <w:numId w:val="24"/>
        </w:numPr>
      </w:pPr>
      <w:r>
        <w:t>Source: U.S. Department of Education, Office for Civil Rights</w:t>
      </w:r>
    </w:p>
    <w:p w14:paraId="4AD55B8F" w14:textId="343037F5" w:rsidR="00EF7151" w:rsidRDefault="00EF7151" w:rsidP="00F21783">
      <w:pPr>
        <w:pStyle w:val="Heading3"/>
      </w:pPr>
      <w:r>
        <w:t xml:space="preserve">Pre-school </w:t>
      </w:r>
      <w:r w:rsidR="00274293">
        <w:t>expulsions – race and disability</w:t>
      </w:r>
    </w:p>
    <w:p w14:paraId="385CCA66" w14:textId="77777777" w:rsidR="00274293" w:rsidRPr="00274293" w:rsidRDefault="00274293" w:rsidP="008B4F0A">
      <w:pPr>
        <w:pStyle w:val="ListParagraph"/>
        <w:numPr>
          <w:ilvl w:val="0"/>
          <w:numId w:val="25"/>
        </w:numPr>
      </w:pPr>
      <w:r w:rsidRPr="00274293">
        <w:t xml:space="preserve">Black pre-school students were expelled at rates that were </w:t>
      </w:r>
      <w:r w:rsidRPr="00274293">
        <w:rPr>
          <w:b/>
          <w:bCs/>
        </w:rPr>
        <w:t>more than 2 times</w:t>
      </w:r>
      <w:r w:rsidRPr="00274293">
        <w:t xml:space="preserve"> their share (or 38.2%) of their total pre-school enrollment rate (18.2%).</w:t>
      </w:r>
    </w:p>
    <w:p w14:paraId="5ACD8C63" w14:textId="77777777" w:rsidR="00274293" w:rsidRPr="00274293" w:rsidRDefault="00274293" w:rsidP="008B4F0A">
      <w:pPr>
        <w:pStyle w:val="ListParagraph"/>
        <w:numPr>
          <w:ilvl w:val="0"/>
          <w:numId w:val="25"/>
        </w:numPr>
      </w:pPr>
      <w:r w:rsidRPr="00274293">
        <w:t xml:space="preserve">Pre-school disabled students under </w:t>
      </w:r>
      <w:proofErr w:type="gramStart"/>
      <w:r w:rsidRPr="00274293">
        <w:t>IDEA  were</w:t>
      </w:r>
      <w:proofErr w:type="gramEnd"/>
      <w:r w:rsidRPr="00274293">
        <w:t xml:space="preserve"> expelled at rates </w:t>
      </w:r>
      <w:r w:rsidRPr="00274293">
        <w:rPr>
          <w:b/>
          <w:bCs/>
        </w:rPr>
        <w:t xml:space="preserve">more than 2.5 times </w:t>
      </w:r>
      <w:r w:rsidRPr="00274293">
        <w:t xml:space="preserve">their share (or 56.9%) of their total pre-school enrollment (22.7%). </w:t>
      </w:r>
    </w:p>
    <w:p w14:paraId="16A1D51C" w14:textId="70910EB4" w:rsidR="00274293" w:rsidRPr="00274293" w:rsidRDefault="00274293" w:rsidP="008B4F0A">
      <w:pPr>
        <w:pStyle w:val="ListParagraph"/>
        <w:numPr>
          <w:ilvl w:val="0"/>
          <w:numId w:val="25"/>
        </w:numPr>
      </w:pPr>
      <w:r w:rsidRPr="00274293">
        <w:t>S</w:t>
      </w:r>
      <w:r>
        <w:t>ource</w:t>
      </w:r>
      <w:r w:rsidRPr="00274293">
        <w:t>: U.S. Department of Education, Office for Civil Rights, 201718 data (2019)</w:t>
      </w:r>
    </w:p>
    <w:p w14:paraId="749E1E0E" w14:textId="7D6C3865" w:rsidR="00274293" w:rsidRDefault="00274293" w:rsidP="00F21783">
      <w:pPr>
        <w:pStyle w:val="Heading3"/>
      </w:pPr>
      <w:r>
        <w:t>Out-of-school suspensions</w:t>
      </w:r>
    </w:p>
    <w:p w14:paraId="1F771588" w14:textId="77777777" w:rsidR="00274293" w:rsidRPr="00274293" w:rsidRDefault="00274293" w:rsidP="008B4F0A">
      <w:pPr>
        <w:pStyle w:val="ListParagraph"/>
        <w:numPr>
          <w:ilvl w:val="0"/>
          <w:numId w:val="26"/>
        </w:numPr>
      </w:pPr>
      <w:r w:rsidRPr="00274293">
        <w:rPr>
          <w:b/>
          <w:bCs/>
        </w:rPr>
        <w:t xml:space="preserve">Disabled students under IDEA </w:t>
      </w:r>
      <w:r w:rsidRPr="00274293">
        <w:t>represented 13.2% of total student enrollment but received</w:t>
      </w:r>
      <w:r w:rsidRPr="00274293">
        <w:rPr>
          <w:b/>
          <w:bCs/>
        </w:rPr>
        <w:t xml:space="preserve"> 20.5% </w:t>
      </w:r>
      <w:r w:rsidRPr="00274293">
        <w:t xml:space="preserve">of one or more in-school suspensions and </w:t>
      </w:r>
      <w:r w:rsidRPr="00274293">
        <w:rPr>
          <w:b/>
          <w:bCs/>
        </w:rPr>
        <w:t>24.5%</w:t>
      </w:r>
      <w:r w:rsidRPr="00274293">
        <w:t xml:space="preserve"> of one or more out-of-school suspensions.</w:t>
      </w:r>
    </w:p>
    <w:p w14:paraId="3681BF53" w14:textId="77777777" w:rsidR="00274293" w:rsidRPr="00274293" w:rsidRDefault="00274293" w:rsidP="008B4F0A">
      <w:pPr>
        <w:pStyle w:val="ListParagraph"/>
        <w:numPr>
          <w:ilvl w:val="0"/>
          <w:numId w:val="26"/>
        </w:numPr>
      </w:pPr>
      <w:r w:rsidRPr="00274293">
        <w:rPr>
          <w:b/>
          <w:bCs/>
        </w:rPr>
        <w:t xml:space="preserve">Black disabled students under IDEA </w:t>
      </w:r>
      <w:r w:rsidRPr="00274293">
        <w:t xml:space="preserve">accounted for 2.3% of total student enrollment but received </w:t>
      </w:r>
      <w:r w:rsidRPr="00274293">
        <w:rPr>
          <w:b/>
          <w:bCs/>
        </w:rPr>
        <w:t>6.2%</w:t>
      </w:r>
      <w:r w:rsidRPr="00274293">
        <w:t xml:space="preserve"> of one or more in-school suspensions and </w:t>
      </w:r>
      <w:r w:rsidRPr="00274293">
        <w:rPr>
          <w:b/>
          <w:bCs/>
        </w:rPr>
        <w:t>8.8%</w:t>
      </w:r>
      <w:r w:rsidRPr="00274293">
        <w:t xml:space="preserve"> of one or more out-of-school suspensions.</w:t>
      </w:r>
    </w:p>
    <w:p w14:paraId="3BBC73ED" w14:textId="25827086" w:rsidR="00274293" w:rsidRPr="00274293" w:rsidRDefault="00274293" w:rsidP="008B4F0A">
      <w:pPr>
        <w:pStyle w:val="ListParagraph"/>
        <w:numPr>
          <w:ilvl w:val="0"/>
          <w:numId w:val="26"/>
        </w:numPr>
      </w:pPr>
      <w:r w:rsidRPr="00274293">
        <w:t>S</w:t>
      </w:r>
      <w:r>
        <w:t>ource</w:t>
      </w:r>
      <w:r w:rsidRPr="00274293">
        <w:t xml:space="preserve">: Source: U.S. Education Department, Office for Civil Rights, Civil Rights Data Collection, </w:t>
      </w:r>
      <w:hyperlink r:id="rId47" w:history="1">
        <w:r w:rsidRPr="00274293">
          <w:rPr>
            <w:rStyle w:val="Hyperlink"/>
          </w:rPr>
          <w:t>2017-18 State and National Estimations</w:t>
        </w:r>
      </w:hyperlink>
      <w:r w:rsidRPr="00274293">
        <w:t>, released June 2021</w:t>
      </w:r>
      <w:r>
        <w:t>.</w:t>
      </w:r>
    </w:p>
    <w:p w14:paraId="25ED4F60" w14:textId="17BB98C3" w:rsidR="00274293" w:rsidRDefault="00274293" w:rsidP="00F21783">
      <w:pPr>
        <w:pStyle w:val="Heading3"/>
      </w:pPr>
      <w:r>
        <w:t>Forced sterilization</w:t>
      </w:r>
    </w:p>
    <w:p w14:paraId="7440CF8F" w14:textId="77777777" w:rsidR="00274293" w:rsidRPr="00274293" w:rsidRDefault="00274293" w:rsidP="008B4F0A">
      <w:pPr>
        <w:pStyle w:val="ListParagraph"/>
        <w:numPr>
          <w:ilvl w:val="0"/>
          <w:numId w:val="27"/>
        </w:numPr>
      </w:pPr>
      <w:r w:rsidRPr="00274293">
        <w:t>70,000+ disabled people (1905-1981)</w:t>
      </w:r>
    </w:p>
    <w:p w14:paraId="75678C78" w14:textId="77777777" w:rsidR="00274293" w:rsidRPr="00274293" w:rsidRDefault="00274293" w:rsidP="008B4F0A">
      <w:pPr>
        <w:pStyle w:val="ListParagraph"/>
        <w:numPr>
          <w:ilvl w:val="0"/>
          <w:numId w:val="27"/>
        </w:numPr>
      </w:pPr>
      <w:r w:rsidRPr="00274293">
        <w:t>150,000+ women in poverty and/or IBPOC</w:t>
      </w:r>
    </w:p>
    <w:p w14:paraId="12E02DFC" w14:textId="5E61001C" w:rsidR="00274293" w:rsidRPr="00274293" w:rsidRDefault="00274293" w:rsidP="008B4F0A">
      <w:pPr>
        <w:pStyle w:val="ListParagraph"/>
        <w:numPr>
          <w:ilvl w:val="0"/>
          <w:numId w:val="27"/>
        </w:numPr>
      </w:pPr>
      <w:r w:rsidRPr="00274293">
        <w:t>Today women in prisons, immigration detention centers, and disabled women under guardianship still can face sterilization</w:t>
      </w:r>
    </w:p>
    <w:p w14:paraId="2F801D24" w14:textId="3EF12591" w:rsidR="00274293" w:rsidRDefault="00274293" w:rsidP="00F21783">
      <w:pPr>
        <w:pStyle w:val="Heading3"/>
      </w:pPr>
      <w:r>
        <w:t>Disabled people in prisons</w:t>
      </w:r>
    </w:p>
    <w:p w14:paraId="216E7848" w14:textId="5CFCEC1D" w:rsidR="00215CBB" w:rsidRPr="00215CBB" w:rsidRDefault="00274293" w:rsidP="008B4F0A">
      <w:pPr>
        <w:pStyle w:val="ListParagraph"/>
        <w:numPr>
          <w:ilvl w:val="0"/>
          <w:numId w:val="28"/>
        </w:numPr>
      </w:pPr>
      <w:r w:rsidRPr="00CD5F99">
        <w:rPr>
          <w:noProof/>
        </w:rPr>
        <w:drawing>
          <wp:inline distT="0" distB="0" distL="0" distR="0" wp14:anchorId="4EBEBD44" wp14:editId="2C5BBA84">
            <wp:extent cx="4757195" cy="2260175"/>
            <wp:effectExtent l="0" t="0" r="5715" b="635"/>
            <wp:docPr id="2064" name="Content Placeholder 4" descr="A bar chart showing that nearly 1in 4 prisoners has a cognitive disability. Cognitive disability describes medical conditions that affect mental tasks such as problem-solving, reading and paying attention. The bar chart contains the following bars: Any disability - 38%, Cognitive disability - 23%,  Mobility (Ambulatory) disability - 12%, Vision disability - 11%, Told have ADHD - 24%, Ever attended special education classes - 24%, Told they had learning disability - 14%. Source: Bureau of Justic Statistics. ">
              <a:extLst xmlns:a="http://schemas.openxmlformats.org/drawingml/2006/main">
                <a:ext uri="{FF2B5EF4-FFF2-40B4-BE49-F238E27FC236}">
                  <a16:creationId xmlns:a16="http://schemas.microsoft.com/office/drawing/2014/main" id="{70A12357-D224-4013-BFA3-03916D6DAD9A}"/>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064" name="Content Placeholder 4" descr="A bar chart showing that nearly 1in 4 prisoners has a cognitive disability. Cognitive disability describes medical conditions that affect mental tasks such as problem-solving, reading and paying attention. The bar chart contains the following bars: Any disability - 38%, Cognitive disability - 23%,  Mobility (Ambulatory) disability - 12%, Vision disability - 11%, Told have ADHD - 24%, Ever attended special education classes - 24%, Told they had learning disability - 14%. Source: Bureau of Justic Statistics. ">
                      <a:extLst>
                        <a:ext uri="{FF2B5EF4-FFF2-40B4-BE49-F238E27FC236}">
                          <a16:creationId xmlns:a16="http://schemas.microsoft.com/office/drawing/2014/main" id="{70A12357-D224-4013-BFA3-03916D6DAD9A}"/>
                        </a:ext>
                      </a:extLst>
                    </pic:cNvPr>
                    <pic:cNvPicPr>
                      <a:picLocks noGrp="1" noChangeAspect="1"/>
                    </pic:cNvPicPr>
                  </pic:nvPicPr>
                  <pic:blipFill rotWithShape="1">
                    <a:blip r:embed="rId48" cstate="email">
                      <a:extLst>
                        <a:ext uri="{28A0092B-C50C-407E-A947-70E740481C1C}">
                          <a14:useLocalDpi xmlns:a14="http://schemas.microsoft.com/office/drawing/2010/main"/>
                        </a:ext>
                      </a:extLst>
                    </a:blip>
                    <a:srcRect/>
                    <a:stretch/>
                  </pic:blipFill>
                  <pic:spPr>
                    <a:xfrm>
                      <a:off x="0" y="0"/>
                      <a:ext cx="4927914" cy="2341285"/>
                    </a:xfrm>
                    <a:prstGeom prst="rect">
                      <a:avLst/>
                    </a:prstGeom>
                  </pic:spPr>
                </pic:pic>
              </a:graphicData>
            </a:graphic>
          </wp:inline>
        </w:drawing>
      </w:r>
    </w:p>
    <w:sectPr w:rsidR="00215CBB" w:rsidRPr="00215CBB" w:rsidSect="00DA1C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546CA" w14:textId="77777777" w:rsidR="00A943B6" w:rsidRDefault="00A943B6" w:rsidP="00215CBB">
      <w:r>
        <w:separator/>
      </w:r>
    </w:p>
  </w:endnote>
  <w:endnote w:type="continuationSeparator" w:id="0">
    <w:p w14:paraId="16F2E99E" w14:textId="77777777" w:rsidR="00A943B6" w:rsidRDefault="00A943B6" w:rsidP="00215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AC3D2" w14:textId="77777777" w:rsidR="00A943B6" w:rsidRDefault="00A943B6" w:rsidP="00215CBB">
      <w:r>
        <w:separator/>
      </w:r>
    </w:p>
  </w:footnote>
  <w:footnote w:type="continuationSeparator" w:id="0">
    <w:p w14:paraId="0AEB9C4E" w14:textId="77777777" w:rsidR="00A943B6" w:rsidRDefault="00A943B6" w:rsidP="00215C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3442D"/>
    <w:multiLevelType w:val="hybridMultilevel"/>
    <w:tmpl w:val="9CB4514C"/>
    <w:lvl w:ilvl="0" w:tplc="2410D910">
      <w:start w:val="1"/>
      <w:numFmt w:val="bullet"/>
      <w:lvlText w:val="•"/>
      <w:lvlJc w:val="left"/>
      <w:pPr>
        <w:tabs>
          <w:tab w:val="num" w:pos="720"/>
        </w:tabs>
        <w:ind w:left="720" w:hanging="360"/>
      </w:pPr>
      <w:rPr>
        <w:rFonts w:ascii="Arial" w:hAnsi="Arial" w:hint="default"/>
      </w:rPr>
    </w:lvl>
    <w:lvl w:ilvl="1" w:tplc="04090019">
      <w:start w:val="1"/>
      <w:numFmt w:val="lowerLetter"/>
      <w:lvlText w:val="%2."/>
      <w:lvlJc w:val="left"/>
      <w:pPr>
        <w:ind w:left="1440" w:hanging="360"/>
      </w:pPr>
    </w:lvl>
    <w:lvl w:ilvl="2" w:tplc="159659C6" w:tentative="1">
      <w:start w:val="1"/>
      <w:numFmt w:val="bullet"/>
      <w:lvlText w:val="•"/>
      <w:lvlJc w:val="left"/>
      <w:pPr>
        <w:tabs>
          <w:tab w:val="num" w:pos="2160"/>
        </w:tabs>
        <w:ind w:left="2160" w:hanging="360"/>
      </w:pPr>
      <w:rPr>
        <w:rFonts w:ascii="Arial" w:hAnsi="Arial" w:hint="default"/>
      </w:rPr>
    </w:lvl>
    <w:lvl w:ilvl="3" w:tplc="8014005C" w:tentative="1">
      <w:start w:val="1"/>
      <w:numFmt w:val="bullet"/>
      <w:lvlText w:val="•"/>
      <w:lvlJc w:val="left"/>
      <w:pPr>
        <w:tabs>
          <w:tab w:val="num" w:pos="2880"/>
        </w:tabs>
        <w:ind w:left="2880" w:hanging="360"/>
      </w:pPr>
      <w:rPr>
        <w:rFonts w:ascii="Arial" w:hAnsi="Arial" w:hint="default"/>
      </w:rPr>
    </w:lvl>
    <w:lvl w:ilvl="4" w:tplc="08B43A30" w:tentative="1">
      <w:start w:val="1"/>
      <w:numFmt w:val="bullet"/>
      <w:lvlText w:val="•"/>
      <w:lvlJc w:val="left"/>
      <w:pPr>
        <w:tabs>
          <w:tab w:val="num" w:pos="3600"/>
        </w:tabs>
        <w:ind w:left="3600" w:hanging="360"/>
      </w:pPr>
      <w:rPr>
        <w:rFonts w:ascii="Arial" w:hAnsi="Arial" w:hint="default"/>
      </w:rPr>
    </w:lvl>
    <w:lvl w:ilvl="5" w:tplc="B5FAAA76" w:tentative="1">
      <w:start w:val="1"/>
      <w:numFmt w:val="bullet"/>
      <w:lvlText w:val="•"/>
      <w:lvlJc w:val="left"/>
      <w:pPr>
        <w:tabs>
          <w:tab w:val="num" w:pos="4320"/>
        </w:tabs>
        <w:ind w:left="4320" w:hanging="360"/>
      </w:pPr>
      <w:rPr>
        <w:rFonts w:ascii="Arial" w:hAnsi="Arial" w:hint="default"/>
      </w:rPr>
    </w:lvl>
    <w:lvl w:ilvl="6" w:tplc="001EFC84" w:tentative="1">
      <w:start w:val="1"/>
      <w:numFmt w:val="bullet"/>
      <w:lvlText w:val="•"/>
      <w:lvlJc w:val="left"/>
      <w:pPr>
        <w:tabs>
          <w:tab w:val="num" w:pos="5040"/>
        </w:tabs>
        <w:ind w:left="5040" w:hanging="360"/>
      </w:pPr>
      <w:rPr>
        <w:rFonts w:ascii="Arial" w:hAnsi="Arial" w:hint="default"/>
      </w:rPr>
    </w:lvl>
    <w:lvl w:ilvl="7" w:tplc="00B2F0CA" w:tentative="1">
      <w:start w:val="1"/>
      <w:numFmt w:val="bullet"/>
      <w:lvlText w:val="•"/>
      <w:lvlJc w:val="left"/>
      <w:pPr>
        <w:tabs>
          <w:tab w:val="num" w:pos="5760"/>
        </w:tabs>
        <w:ind w:left="5760" w:hanging="360"/>
      </w:pPr>
      <w:rPr>
        <w:rFonts w:ascii="Arial" w:hAnsi="Arial" w:hint="default"/>
      </w:rPr>
    </w:lvl>
    <w:lvl w:ilvl="8" w:tplc="F910809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277619"/>
    <w:multiLevelType w:val="hybridMultilevel"/>
    <w:tmpl w:val="C14AA6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B044CE"/>
    <w:multiLevelType w:val="hybridMultilevel"/>
    <w:tmpl w:val="AE8CA778"/>
    <w:lvl w:ilvl="0" w:tplc="FFFFFFFF">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1231B"/>
    <w:multiLevelType w:val="hybridMultilevel"/>
    <w:tmpl w:val="413C09A2"/>
    <w:lvl w:ilvl="0" w:tplc="24DEC5B6">
      <w:start w:val="1"/>
      <w:numFmt w:val="upperLetter"/>
      <w:lvlText w:val="%1."/>
      <w:lvlJc w:val="left"/>
      <w:pPr>
        <w:tabs>
          <w:tab w:val="num" w:pos="720"/>
        </w:tabs>
        <w:ind w:left="720" w:hanging="360"/>
      </w:pPr>
    </w:lvl>
    <w:lvl w:ilvl="1" w:tplc="04090019">
      <w:start w:val="1"/>
      <w:numFmt w:val="lowerLetter"/>
      <w:lvlText w:val="%2."/>
      <w:lvlJc w:val="left"/>
      <w:pPr>
        <w:ind w:left="1440" w:hanging="360"/>
      </w:pPr>
    </w:lvl>
    <w:lvl w:ilvl="2" w:tplc="D39A3748" w:tentative="1">
      <w:start w:val="1"/>
      <w:numFmt w:val="upperLetter"/>
      <w:lvlText w:val="%3."/>
      <w:lvlJc w:val="left"/>
      <w:pPr>
        <w:tabs>
          <w:tab w:val="num" w:pos="2160"/>
        </w:tabs>
        <w:ind w:left="2160" w:hanging="360"/>
      </w:pPr>
    </w:lvl>
    <w:lvl w:ilvl="3" w:tplc="442E1D68" w:tentative="1">
      <w:start w:val="1"/>
      <w:numFmt w:val="upperLetter"/>
      <w:lvlText w:val="%4."/>
      <w:lvlJc w:val="left"/>
      <w:pPr>
        <w:tabs>
          <w:tab w:val="num" w:pos="2880"/>
        </w:tabs>
        <w:ind w:left="2880" w:hanging="360"/>
      </w:pPr>
    </w:lvl>
    <w:lvl w:ilvl="4" w:tplc="90AEF990" w:tentative="1">
      <w:start w:val="1"/>
      <w:numFmt w:val="upperLetter"/>
      <w:lvlText w:val="%5."/>
      <w:lvlJc w:val="left"/>
      <w:pPr>
        <w:tabs>
          <w:tab w:val="num" w:pos="3600"/>
        </w:tabs>
        <w:ind w:left="3600" w:hanging="360"/>
      </w:pPr>
    </w:lvl>
    <w:lvl w:ilvl="5" w:tplc="C9D6BEE2" w:tentative="1">
      <w:start w:val="1"/>
      <w:numFmt w:val="upperLetter"/>
      <w:lvlText w:val="%6."/>
      <w:lvlJc w:val="left"/>
      <w:pPr>
        <w:tabs>
          <w:tab w:val="num" w:pos="4320"/>
        </w:tabs>
        <w:ind w:left="4320" w:hanging="360"/>
      </w:pPr>
    </w:lvl>
    <w:lvl w:ilvl="6" w:tplc="9F7CEEE0" w:tentative="1">
      <w:start w:val="1"/>
      <w:numFmt w:val="upperLetter"/>
      <w:lvlText w:val="%7."/>
      <w:lvlJc w:val="left"/>
      <w:pPr>
        <w:tabs>
          <w:tab w:val="num" w:pos="5040"/>
        </w:tabs>
        <w:ind w:left="5040" w:hanging="360"/>
      </w:pPr>
    </w:lvl>
    <w:lvl w:ilvl="7" w:tplc="B6D21FA2" w:tentative="1">
      <w:start w:val="1"/>
      <w:numFmt w:val="upperLetter"/>
      <w:lvlText w:val="%8."/>
      <w:lvlJc w:val="left"/>
      <w:pPr>
        <w:tabs>
          <w:tab w:val="num" w:pos="5760"/>
        </w:tabs>
        <w:ind w:left="5760" w:hanging="360"/>
      </w:pPr>
    </w:lvl>
    <w:lvl w:ilvl="8" w:tplc="094ADD64" w:tentative="1">
      <w:start w:val="1"/>
      <w:numFmt w:val="upperLetter"/>
      <w:lvlText w:val="%9."/>
      <w:lvlJc w:val="left"/>
      <w:pPr>
        <w:tabs>
          <w:tab w:val="num" w:pos="6480"/>
        </w:tabs>
        <w:ind w:left="6480" w:hanging="360"/>
      </w:pPr>
    </w:lvl>
  </w:abstractNum>
  <w:abstractNum w:abstractNumId="4" w15:restartNumberingAfterBreak="0">
    <w:nsid w:val="17A711A0"/>
    <w:multiLevelType w:val="hybridMultilevel"/>
    <w:tmpl w:val="91726EC2"/>
    <w:lvl w:ilvl="0" w:tplc="FFFFFFFF">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F53A98"/>
    <w:multiLevelType w:val="hybridMultilevel"/>
    <w:tmpl w:val="6EEE32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88C5C9F"/>
    <w:multiLevelType w:val="hybridMultilevel"/>
    <w:tmpl w:val="35EE78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6C75A0"/>
    <w:multiLevelType w:val="hybridMultilevel"/>
    <w:tmpl w:val="1F0EB7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960C412" w:tentative="1">
      <w:start w:val="1"/>
      <w:numFmt w:val="bullet"/>
      <w:lvlText w:val="•"/>
      <w:lvlJc w:val="left"/>
      <w:pPr>
        <w:tabs>
          <w:tab w:val="num" w:pos="2160"/>
        </w:tabs>
        <w:ind w:left="2160" w:hanging="360"/>
      </w:pPr>
      <w:rPr>
        <w:rFonts w:ascii="Arial" w:hAnsi="Arial" w:hint="default"/>
      </w:rPr>
    </w:lvl>
    <w:lvl w:ilvl="3" w:tplc="5E903FEE" w:tentative="1">
      <w:start w:val="1"/>
      <w:numFmt w:val="bullet"/>
      <w:lvlText w:val="•"/>
      <w:lvlJc w:val="left"/>
      <w:pPr>
        <w:tabs>
          <w:tab w:val="num" w:pos="2880"/>
        </w:tabs>
        <w:ind w:left="2880" w:hanging="360"/>
      </w:pPr>
      <w:rPr>
        <w:rFonts w:ascii="Arial" w:hAnsi="Arial" w:hint="default"/>
      </w:rPr>
    </w:lvl>
    <w:lvl w:ilvl="4" w:tplc="E0603EBC" w:tentative="1">
      <w:start w:val="1"/>
      <w:numFmt w:val="bullet"/>
      <w:lvlText w:val="•"/>
      <w:lvlJc w:val="left"/>
      <w:pPr>
        <w:tabs>
          <w:tab w:val="num" w:pos="3600"/>
        </w:tabs>
        <w:ind w:left="3600" w:hanging="360"/>
      </w:pPr>
      <w:rPr>
        <w:rFonts w:ascii="Arial" w:hAnsi="Arial" w:hint="default"/>
      </w:rPr>
    </w:lvl>
    <w:lvl w:ilvl="5" w:tplc="2786A812" w:tentative="1">
      <w:start w:val="1"/>
      <w:numFmt w:val="bullet"/>
      <w:lvlText w:val="•"/>
      <w:lvlJc w:val="left"/>
      <w:pPr>
        <w:tabs>
          <w:tab w:val="num" w:pos="4320"/>
        </w:tabs>
        <w:ind w:left="4320" w:hanging="360"/>
      </w:pPr>
      <w:rPr>
        <w:rFonts w:ascii="Arial" w:hAnsi="Arial" w:hint="default"/>
      </w:rPr>
    </w:lvl>
    <w:lvl w:ilvl="6" w:tplc="5F1046F4" w:tentative="1">
      <w:start w:val="1"/>
      <w:numFmt w:val="bullet"/>
      <w:lvlText w:val="•"/>
      <w:lvlJc w:val="left"/>
      <w:pPr>
        <w:tabs>
          <w:tab w:val="num" w:pos="5040"/>
        </w:tabs>
        <w:ind w:left="5040" w:hanging="360"/>
      </w:pPr>
      <w:rPr>
        <w:rFonts w:ascii="Arial" w:hAnsi="Arial" w:hint="default"/>
      </w:rPr>
    </w:lvl>
    <w:lvl w:ilvl="7" w:tplc="9432CDC4" w:tentative="1">
      <w:start w:val="1"/>
      <w:numFmt w:val="bullet"/>
      <w:lvlText w:val="•"/>
      <w:lvlJc w:val="left"/>
      <w:pPr>
        <w:tabs>
          <w:tab w:val="num" w:pos="5760"/>
        </w:tabs>
        <w:ind w:left="5760" w:hanging="360"/>
      </w:pPr>
      <w:rPr>
        <w:rFonts w:ascii="Arial" w:hAnsi="Arial" w:hint="default"/>
      </w:rPr>
    </w:lvl>
    <w:lvl w:ilvl="8" w:tplc="596274B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AA60A29"/>
    <w:multiLevelType w:val="hybridMultilevel"/>
    <w:tmpl w:val="0ED68A3A"/>
    <w:lvl w:ilvl="0" w:tplc="FFFFFFFF">
      <w:start w:val="1"/>
      <w:numFmt w:val="lowerLetter"/>
      <w:lvlText w:val="%1."/>
      <w:lvlJc w:val="left"/>
      <w:pPr>
        <w:ind w:left="144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3813B40"/>
    <w:multiLevelType w:val="hybridMultilevel"/>
    <w:tmpl w:val="22F45B7E"/>
    <w:lvl w:ilvl="0" w:tplc="FFFFFFFF">
      <w:start w:val="1"/>
      <w:numFmt w:val="lowerLetter"/>
      <w:lvlText w:val="%1."/>
      <w:lvlJc w:val="left"/>
      <w:pPr>
        <w:ind w:left="144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40460A9"/>
    <w:multiLevelType w:val="hybridMultilevel"/>
    <w:tmpl w:val="7D20BFBC"/>
    <w:lvl w:ilvl="0" w:tplc="FFFFFFFF">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D6554"/>
    <w:multiLevelType w:val="hybridMultilevel"/>
    <w:tmpl w:val="F0B8832E"/>
    <w:lvl w:ilvl="0" w:tplc="FFFFFFFF">
      <w:start w:val="1"/>
      <w:numFmt w:val="lowerLetter"/>
      <w:lvlText w:val="%1."/>
      <w:lvlJc w:val="left"/>
      <w:pPr>
        <w:ind w:left="1440" w:hanging="360"/>
      </w:pPr>
      <w:rPr>
        <w:b w:val="0"/>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25E15B0E"/>
    <w:multiLevelType w:val="hybridMultilevel"/>
    <w:tmpl w:val="F0B8832E"/>
    <w:lvl w:ilvl="0" w:tplc="FFFFFFFF">
      <w:start w:val="1"/>
      <w:numFmt w:val="lowerLetter"/>
      <w:lvlText w:val="%1."/>
      <w:lvlJc w:val="left"/>
      <w:pPr>
        <w:ind w:left="1440" w:hanging="360"/>
      </w:pPr>
      <w:rPr>
        <w:b w:val="0"/>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27C02439"/>
    <w:multiLevelType w:val="hybridMultilevel"/>
    <w:tmpl w:val="C69AA6FA"/>
    <w:lvl w:ilvl="0" w:tplc="FFFFFFFF">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3522BB"/>
    <w:multiLevelType w:val="hybridMultilevel"/>
    <w:tmpl w:val="1690F0FC"/>
    <w:lvl w:ilvl="0" w:tplc="FFFFFFFF">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9350F2"/>
    <w:multiLevelType w:val="hybridMultilevel"/>
    <w:tmpl w:val="D45413E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2D5A0BCB"/>
    <w:multiLevelType w:val="hybridMultilevel"/>
    <w:tmpl w:val="04442286"/>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399C4FA8"/>
    <w:multiLevelType w:val="hybridMultilevel"/>
    <w:tmpl w:val="7B60A15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D50618A"/>
    <w:multiLevelType w:val="hybridMultilevel"/>
    <w:tmpl w:val="6A48B334"/>
    <w:lvl w:ilvl="0" w:tplc="FFFFFFFF">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F07A21"/>
    <w:multiLevelType w:val="hybridMultilevel"/>
    <w:tmpl w:val="22F45B7E"/>
    <w:lvl w:ilvl="0" w:tplc="FFFFFFFF">
      <w:start w:val="1"/>
      <w:numFmt w:val="lowerLetter"/>
      <w:lvlText w:val="%1."/>
      <w:lvlJc w:val="left"/>
      <w:pPr>
        <w:ind w:left="144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5A3320B"/>
    <w:multiLevelType w:val="hybridMultilevel"/>
    <w:tmpl w:val="FA02B03C"/>
    <w:lvl w:ilvl="0" w:tplc="FFFFFFFF">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46791E"/>
    <w:multiLevelType w:val="hybridMultilevel"/>
    <w:tmpl w:val="AB9AB6B0"/>
    <w:lvl w:ilvl="0" w:tplc="B6624156">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5B285C"/>
    <w:multiLevelType w:val="hybridMultilevel"/>
    <w:tmpl w:val="AB9AB6B0"/>
    <w:lvl w:ilvl="0" w:tplc="FFFFFFFF">
      <w:start w:val="1"/>
      <w:numFmt w:val="lowerLetter"/>
      <w:lvlText w:val="%1."/>
      <w:lvlJc w:val="left"/>
      <w:pPr>
        <w:ind w:left="144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7B77DD7"/>
    <w:multiLevelType w:val="hybridMultilevel"/>
    <w:tmpl w:val="E2E03FE0"/>
    <w:lvl w:ilvl="0" w:tplc="FFFFFFFF">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CF7145"/>
    <w:multiLevelType w:val="hybridMultilevel"/>
    <w:tmpl w:val="8BD85FBC"/>
    <w:lvl w:ilvl="0" w:tplc="FFFFFFFF">
      <w:start w:val="1"/>
      <w:numFmt w:val="lowerLetter"/>
      <w:lvlText w:val="%1."/>
      <w:lvlJc w:val="left"/>
      <w:pPr>
        <w:ind w:left="144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A8425F"/>
    <w:multiLevelType w:val="hybridMultilevel"/>
    <w:tmpl w:val="EA2E747E"/>
    <w:lvl w:ilvl="0" w:tplc="FFFFFFFF">
      <w:start w:val="1"/>
      <w:numFmt w:val="lowerLetter"/>
      <w:lvlText w:val="%1."/>
      <w:lvlJc w:val="left"/>
      <w:pPr>
        <w:ind w:left="144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486B9A"/>
    <w:multiLevelType w:val="hybridMultilevel"/>
    <w:tmpl w:val="9EBC01C8"/>
    <w:lvl w:ilvl="0" w:tplc="700E6A92">
      <w:start w:val="1"/>
      <w:numFmt w:val="decimal"/>
      <w:lvlText w:val="%1."/>
      <w:lvlJc w:val="left"/>
      <w:pPr>
        <w:ind w:left="720" w:hanging="360"/>
      </w:pPr>
    </w:lvl>
    <w:lvl w:ilvl="1" w:tplc="B6624156">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781BA3"/>
    <w:multiLevelType w:val="hybridMultilevel"/>
    <w:tmpl w:val="EB5A7E70"/>
    <w:lvl w:ilvl="0" w:tplc="FFFFFFFF">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6D1A36"/>
    <w:multiLevelType w:val="hybridMultilevel"/>
    <w:tmpl w:val="BEE6108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9" w15:restartNumberingAfterBreak="0">
    <w:nsid w:val="5E116D86"/>
    <w:multiLevelType w:val="hybridMultilevel"/>
    <w:tmpl w:val="EDC64846"/>
    <w:lvl w:ilvl="0" w:tplc="FFFFFFFF">
      <w:start w:val="1"/>
      <w:numFmt w:val="lowerLetter"/>
      <w:lvlText w:val="%1."/>
      <w:lvlJc w:val="left"/>
      <w:pPr>
        <w:ind w:left="144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44115C"/>
    <w:multiLevelType w:val="hybridMultilevel"/>
    <w:tmpl w:val="61880522"/>
    <w:lvl w:ilvl="0" w:tplc="FFFFFFFF">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20066B"/>
    <w:multiLevelType w:val="hybridMultilevel"/>
    <w:tmpl w:val="A642D26E"/>
    <w:lvl w:ilvl="0" w:tplc="700E6A92">
      <w:start w:val="1"/>
      <w:numFmt w:val="decimal"/>
      <w:pStyle w:val="Heading3"/>
      <w:lvlText w:val="%1."/>
      <w:lvlJc w:val="left"/>
      <w:pPr>
        <w:ind w:left="720" w:hanging="360"/>
      </w:pPr>
    </w:lvl>
    <w:lvl w:ilvl="1" w:tplc="78A82286">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834432"/>
    <w:multiLevelType w:val="hybridMultilevel"/>
    <w:tmpl w:val="D8E8DE12"/>
    <w:lvl w:ilvl="0" w:tplc="FFFFFFFF">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8243FD"/>
    <w:multiLevelType w:val="hybridMultilevel"/>
    <w:tmpl w:val="F7BC8A82"/>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4" w15:restartNumberingAfterBreak="0">
    <w:nsid w:val="673D4D2E"/>
    <w:multiLevelType w:val="hybridMultilevel"/>
    <w:tmpl w:val="22F45B7E"/>
    <w:lvl w:ilvl="0" w:tplc="B6624156">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872F27"/>
    <w:multiLevelType w:val="hybridMultilevel"/>
    <w:tmpl w:val="622824C4"/>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2FA2CB7"/>
    <w:multiLevelType w:val="hybridMultilevel"/>
    <w:tmpl w:val="5EBA78B4"/>
    <w:lvl w:ilvl="0" w:tplc="FFFFFFFF">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7233CE"/>
    <w:multiLevelType w:val="hybridMultilevel"/>
    <w:tmpl w:val="299CAD06"/>
    <w:lvl w:ilvl="0" w:tplc="FFFFFFFF">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96429E"/>
    <w:multiLevelType w:val="hybridMultilevel"/>
    <w:tmpl w:val="973A2BAE"/>
    <w:lvl w:ilvl="0" w:tplc="5DFCECDA">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93BC20B2" w:tentative="1">
      <w:start w:val="1"/>
      <w:numFmt w:val="decimal"/>
      <w:lvlText w:val="%3."/>
      <w:lvlJc w:val="left"/>
      <w:pPr>
        <w:tabs>
          <w:tab w:val="num" w:pos="2160"/>
        </w:tabs>
        <w:ind w:left="2160" w:hanging="360"/>
      </w:pPr>
    </w:lvl>
    <w:lvl w:ilvl="3" w:tplc="A22E689C" w:tentative="1">
      <w:start w:val="1"/>
      <w:numFmt w:val="decimal"/>
      <w:lvlText w:val="%4."/>
      <w:lvlJc w:val="left"/>
      <w:pPr>
        <w:tabs>
          <w:tab w:val="num" w:pos="2880"/>
        </w:tabs>
        <w:ind w:left="2880" w:hanging="360"/>
      </w:pPr>
    </w:lvl>
    <w:lvl w:ilvl="4" w:tplc="9AAAFCFC" w:tentative="1">
      <w:start w:val="1"/>
      <w:numFmt w:val="decimal"/>
      <w:lvlText w:val="%5."/>
      <w:lvlJc w:val="left"/>
      <w:pPr>
        <w:tabs>
          <w:tab w:val="num" w:pos="3600"/>
        </w:tabs>
        <w:ind w:left="3600" w:hanging="360"/>
      </w:pPr>
    </w:lvl>
    <w:lvl w:ilvl="5" w:tplc="124095EA" w:tentative="1">
      <w:start w:val="1"/>
      <w:numFmt w:val="decimal"/>
      <w:lvlText w:val="%6."/>
      <w:lvlJc w:val="left"/>
      <w:pPr>
        <w:tabs>
          <w:tab w:val="num" w:pos="4320"/>
        </w:tabs>
        <w:ind w:left="4320" w:hanging="360"/>
      </w:pPr>
    </w:lvl>
    <w:lvl w:ilvl="6" w:tplc="B25E5026" w:tentative="1">
      <w:start w:val="1"/>
      <w:numFmt w:val="decimal"/>
      <w:lvlText w:val="%7."/>
      <w:lvlJc w:val="left"/>
      <w:pPr>
        <w:tabs>
          <w:tab w:val="num" w:pos="5040"/>
        </w:tabs>
        <w:ind w:left="5040" w:hanging="360"/>
      </w:pPr>
    </w:lvl>
    <w:lvl w:ilvl="7" w:tplc="283E1B9A" w:tentative="1">
      <w:start w:val="1"/>
      <w:numFmt w:val="decimal"/>
      <w:lvlText w:val="%8."/>
      <w:lvlJc w:val="left"/>
      <w:pPr>
        <w:tabs>
          <w:tab w:val="num" w:pos="5760"/>
        </w:tabs>
        <w:ind w:left="5760" w:hanging="360"/>
      </w:pPr>
    </w:lvl>
    <w:lvl w:ilvl="8" w:tplc="588ED4EE" w:tentative="1">
      <w:start w:val="1"/>
      <w:numFmt w:val="decimal"/>
      <w:lvlText w:val="%9."/>
      <w:lvlJc w:val="left"/>
      <w:pPr>
        <w:tabs>
          <w:tab w:val="num" w:pos="6480"/>
        </w:tabs>
        <w:ind w:left="6480" w:hanging="360"/>
      </w:pPr>
    </w:lvl>
  </w:abstractNum>
  <w:num w:numId="1">
    <w:abstractNumId w:val="26"/>
  </w:num>
  <w:num w:numId="2">
    <w:abstractNumId w:val="38"/>
  </w:num>
  <w:num w:numId="3">
    <w:abstractNumId w:val="31"/>
  </w:num>
  <w:num w:numId="4">
    <w:abstractNumId w:val="34"/>
  </w:num>
  <w:num w:numId="5">
    <w:abstractNumId w:val="9"/>
  </w:num>
  <w:num w:numId="6">
    <w:abstractNumId w:val="19"/>
  </w:num>
  <w:num w:numId="7">
    <w:abstractNumId w:val="4"/>
  </w:num>
  <w:num w:numId="8">
    <w:abstractNumId w:val="24"/>
  </w:num>
  <w:num w:numId="9">
    <w:abstractNumId w:val="29"/>
  </w:num>
  <w:num w:numId="10">
    <w:abstractNumId w:val="30"/>
  </w:num>
  <w:num w:numId="11">
    <w:abstractNumId w:val="32"/>
  </w:num>
  <w:num w:numId="12">
    <w:abstractNumId w:val="7"/>
  </w:num>
  <w:num w:numId="13">
    <w:abstractNumId w:val="0"/>
  </w:num>
  <w:num w:numId="14">
    <w:abstractNumId w:val="3"/>
  </w:num>
  <w:num w:numId="15">
    <w:abstractNumId w:val="5"/>
  </w:num>
  <w:num w:numId="16">
    <w:abstractNumId w:val="12"/>
  </w:num>
  <w:num w:numId="17">
    <w:abstractNumId w:val="11"/>
  </w:num>
  <w:num w:numId="18">
    <w:abstractNumId w:val="21"/>
  </w:num>
  <w:num w:numId="19">
    <w:abstractNumId w:val="6"/>
  </w:num>
  <w:num w:numId="20">
    <w:abstractNumId w:val="2"/>
  </w:num>
  <w:num w:numId="21">
    <w:abstractNumId w:val="37"/>
  </w:num>
  <w:num w:numId="22">
    <w:abstractNumId w:val="25"/>
  </w:num>
  <w:num w:numId="23">
    <w:abstractNumId w:val="20"/>
  </w:num>
  <w:num w:numId="24">
    <w:abstractNumId w:val="36"/>
  </w:num>
  <w:num w:numId="25">
    <w:abstractNumId w:val="27"/>
  </w:num>
  <w:num w:numId="26">
    <w:abstractNumId w:val="23"/>
  </w:num>
  <w:num w:numId="27">
    <w:abstractNumId w:val="18"/>
  </w:num>
  <w:num w:numId="28">
    <w:abstractNumId w:val="14"/>
  </w:num>
  <w:num w:numId="29">
    <w:abstractNumId w:val="10"/>
  </w:num>
  <w:num w:numId="30">
    <w:abstractNumId w:val="35"/>
  </w:num>
  <w:num w:numId="31">
    <w:abstractNumId w:val="17"/>
  </w:num>
  <w:num w:numId="32">
    <w:abstractNumId w:val="1"/>
  </w:num>
  <w:num w:numId="33">
    <w:abstractNumId w:val="15"/>
  </w:num>
  <w:num w:numId="34">
    <w:abstractNumId w:val="28"/>
  </w:num>
  <w:num w:numId="35">
    <w:abstractNumId w:val="13"/>
  </w:num>
  <w:num w:numId="36">
    <w:abstractNumId w:val="16"/>
  </w:num>
  <w:num w:numId="37">
    <w:abstractNumId w:val="33"/>
  </w:num>
  <w:num w:numId="38">
    <w:abstractNumId w:val="22"/>
  </w:num>
  <w:num w:numId="39">
    <w:abstractNumId w:val="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221"/>
    <w:rsid w:val="00011862"/>
    <w:rsid w:val="00031B6F"/>
    <w:rsid w:val="000807F3"/>
    <w:rsid w:val="000D1E79"/>
    <w:rsid w:val="000F72AB"/>
    <w:rsid w:val="00130079"/>
    <w:rsid w:val="00192527"/>
    <w:rsid w:val="00193C3C"/>
    <w:rsid w:val="00215CBB"/>
    <w:rsid w:val="0021710A"/>
    <w:rsid w:val="00261904"/>
    <w:rsid w:val="00274293"/>
    <w:rsid w:val="002C4B34"/>
    <w:rsid w:val="00355EBE"/>
    <w:rsid w:val="00397FB0"/>
    <w:rsid w:val="003E2923"/>
    <w:rsid w:val="00407123"/>
    <w:rsid w:val="004418B4"/>
    <w:rsid w:val="00451F00"/>
    <w:rsid w:val="004762A2"/>
    <w:rsid w:val="00481BD8"/>
    <w:rsid w:val="005771A8"/>
    <w:rsid w:val="005C2E6A"/>
    <w:rsid w:val="005D4A5E"/>
    <w:rsid w:val="00617AF9"/>
    <w:rsid w:val="00670221"/>
    <w:rsid w:val="006C645D"/>
    <w:rsid w:val="006E4F57"/>
    <w:rsid w:val="006E5351"/>
    <w:rsid w:val="007405D9"/>
    <w:rsid w:val="007726A4"/>
    <w:rsid w:val="00886744"/>
    <w:rsid w:val="008A54A2"/>
    <w:rsid w:val="008B4F0A"/>
    <w:rsid w:val="008B69AC"/>
    <w:rsid w:val="009358B7"/>
    <w:rsid w:val="00942294"/>
    <w:rsid w:val="00947067"/>
    <w:rsid w:val="009A1A17"/>
    <w:rsid w:val="009A66EC"/>
    <w:rsid w:val="009D5E64"/>
    <w:rsid w:val="009E4C6C"/>
    <w:rsid w:val="00A04EF3"/>
    <w:rsid w:val="00A943B6"/>
    <w:rsid w:val="00A95111"/>
    <w:rsid w:val="00B114A4"/>
    <w:rsid w:val="00B61617"/>
    <w:rsid w:val="00B76660"/>
    <w:rsid w:val="00C2651A"/>
    <w:rsid w:val="00CF3896"/>
    <w:rsid w:val="00D064CB"/>
    <w:rsid w:val="00D31543"/>
    <w:rsid w:val="00D45530"/>
    <w:rsid w:val="00D5095F"/>
    <w:rsid w:val="00D60E18"/>
    <w:rsid w:val="00D654B0"/>
    <w:rsid w:val="00D66E48"/>
    <w:rsid w:val="00DA1CAF"/>
    <w:rsid w:val="00E07EF2"/>
    <w:rsid w:val="00E37A04"/>
    <w:rsid w:val="00E646A8"/>
    <w:rsid w:val="00EF7151"/>
    <w:rsid w:val="00F02F57"/>
    <w:rsid w:val="00F21783"/>
    <w:rsid w:val="00F43C42"/>
    <w:rsid w:val="00F53F8F"/>
    <w:rsid w:val="00FD2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F833B"/>
  <w14:defaultImageDpi w14:val="32767"/>
  <w15:chartTrackingRefBased/>
  <w15:docId w15:val="{AD8F472B-ACD2-7841-900B-64ECC4B1C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1E79"/>
  </w:style>
  <w:style w:type="paragraph" w:styleId="Heading1">
    <w:name w:val="heading 1"/>
    <w:basedOn w:val="Normal"/>
    <w:next w:val="Normal"/>
    <w:link w:val="Heading1Char"/>
    <w:uiPriority w:val="9"/>
    <w:qFormat/>
    <w:rsid w:val="00D60E18"/>
    <w:pPr>
      <w:jc w:val="center"/>
      <w:outlineLvl w:val="0"/>
    </w:pPr>
    <w:rPr>
      <w:b/>
      <w:bCs/>
    </w:rPr>
  </w:style>
  <w:style w:type="paragraph" w:styleId="Heading2">
    <w:name w:val="heading 2"/>
    <w:basedOn w:val="Normal"/>
    <w:next w:val="Normal"/>
    <w:link w:val="Heading2Char"/>
    <w:uiPriority w:val="9"/>
    <w:unhideWhenUsed/>
    <w:qFormat/>
    <w:rsid w:val="00481BD8"/>
    <w:pPr>
      <w:spacing w:after="240"/>
      <w:jc w:val="center"/>
      <w:outlineLvl w:val="1"/>
    </w:pPr>
    <w:rPr>
      <w:b/>
      <w:bCs/>
    </w:rPr>
  </w:style>
  <w:style w:type="paragraph" w:styleId="Heading3">
    <w:name w:val="heading 3"/>
    <w:basedOn w:val="ListParagraph"/>
    <w:next w:val="Normal"/>
    <w:link w:val="Heading3Char"/>
    <w:uiPriority w:val="9"/>
    <w:unhideWhenUsed/>
    <w:qFormat/>
    <w:rsid w:val="00481BD8"/>
    <w:pPr>
      <w:numPr>
        <w:numId w:val="3"/>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0221"/>
    <w:rPr>
      <w:color w:val="0563C1" w:themeColor="hyperlink"/>
      <w:u w:val="single"/>
    </w:rPr>
  </w:style>
  <w:style w:type="character" w:styleId="UnresolvedMention">
    <w:name w:val="Unresolved Mention"/>
    <w:basedOn w:val="DefaultParagraphFont"/>
    <w:uiPriority w:val="99"/>
    <w:rsid w:val="00670221"/>
    <w:rPr>
      <w:color w:val="605E5C"/>
      <w:shd w:val="clear" w:color="auto" w:fill="E1DFDD"/>
    </w:rPr>
  </w:style>
  <w:style w:type="paragraph" w:styleId="ListParagraph">
    <w:name w:val="List Paragraph"/>
    <w:basedOn w:val="Normal"/>
    <w:uiPriority w:val="34"/>
    <w:qFormat/>
    <w:rsid w:val="00670221"/>
    <w:pPr>
      <w:ind w:left="720"/>
      <w:contextualSpacing/>
    </w:pPr>
  </w:style>
  <w:style w:type="character" w:styleId="FollowedHyperlink">
    <w:name w:val="FollowedHyperlink"/>
    <w:basedOn w:val="DefaultParagraphFont"/>
    <w:uiPriority w:val="99"/>
    <w:semiHidden/>
    <w:unhideWhenUsed/>
    <w:rsid w:val="00670221"/>
    <w:rPr>
      <w:color w:val="954F72" w:themeColor="followedHyperlink"/>
      <w:u w:val="single"/>
    </w:rPr>
  </w:style>
  <w:style w:type="character" w:customStyle="1" w:styleId="Heading1Char">
    <w:name w:val="Heading 1 Char"/>
    <w:basedOn w:val="DefaultParagraphFont"/>
    <w:link w:val="Heading1"/>
    <w:uiPriority w:val="9"/>
    <w:rsid w:val="00D60E18"/>
    <w:rPr>
      <w:b/>
      <w:bCs/>
    </w:rPr>
  </w:style>
  <w:style w:type="character" w:customStyle="1" w:styleId="Heading2Char">
    <w:name w:val="Heading 2 Char"/>
    <w:basedOn w:val="DefaultParagraphFont"/>
    <w:link w:val="Heading2"/>
    <w:uiPriority w:val="9"/>
    <w:rsid w:val="00481BD8"/>
    <w:rPr>
      <w:b/>
      <w:bCs/>
    </w:rPr>
  </w:style>
  <w:style w:type="character" w:customStyle="1" w:styleId="Heading3Char">
    <w:name w:val="Heading 3 Char"/>
    <w:basedOn w:val="DefaultParagraphFont"/>
    <w:link w:val="Heading3"/>
    <w:uiPriority w:val="9"/>
    <w:rsid w:val="00481BD8"/>
    <w:rPr>
      <w:b/>
      <w:bCs/>
    </w:rPr>
  </w:style>
  <w:style w:type="paragraph" w:styleId="Header">
    <w:name w:val="header"/>
    <w:basedOn w:val="Normal"/>
    <w:link w:val="HeaderChar"/>
    <w:uiPriority w:val="99"/>
    <w:unhideWhenUsed/>
    <w:rsid w:val="00215CBB"/>
    <w:pPr>
      <w:tabs>
        <w:tab w:val="center" w:pos="4680"/>
        <w:tab w:val="right" w:pos="9360"/>
      </w:tabs>
    </w:pPr>
  </w:style>
  <w:style w:type="character" w:customStyle="1" w:styleId="HeaderChar">
    <w:name w:val="Header Char"/>
    <w:basedOn w:val="DefaultParagraphFont"/>
    <w:link w:val="Header"/>
    <w:uiPriority w:val="99"/>
    <w:rsid w:val="00215CBB"/>
  </w:style>
  <w:style w:type="paragraph" w:styleId="Footer">
    <w:name w:val="footer"/>
    <w:basedOn w:val="Normal"/>
    <w:link w:val="FooterChar"/>
    <w:uiPriority w:val="99"/>
    <w:unhideWhenUsed/>
    <w:rsid w:val="00215CBB"/>
    <w:pPr>
      <w:tabs>
        <w:tab w:val="center" w:pos="4680"/>
        <w:tab w:val="right" w:pos="9360"/>
      </w:tabs>
    </w:pPr>
  </w:style>
  <w:style w:type="character" w:customStyle="1" w:styleId="FooterChar">
    <w:name w:val="Footer Char"/>
    <w:basedOn w:val="DefaultParagraphFont"/>
    <w:link w:val="Footer"/>
    <w:uiPriority w:val="99"/>
    <w:rsid w:val="00215CBB"/>
  </w:style>
  <w:style w:type="paragraph" w:styleId="Caption">
    <w:name w:val="caption"/>
    <w:basedOn w:val="Normal"/>
    <w:next w:val="Normal"/>
    <w:uiPriority w:val="35"/>
    <w:unhideWhenUsed/>
    <w:qFormat/>
    <w:rsid w:val="005771A8"/>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355E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E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99987">
      <w:bodyDiv w:val="1"/>
      <w:marLeft w:val="0"/>
      <w:marRight w:val="0"/>
      <w:marTop w:val="0"/>
      <w:marBottom w:val="0"/>
      <w:divBdr>
        <w:top w:val="none" w:sz="0" w:space="0" w:color="auto"/>
        <w:left w:val="none" w:sz="0" w:space="0" w:color="auto"/>
        <w:bottom w:val="none" w:sz="0" w:space="0" w:color="auto"/>
        <w:right w:val="none" w:sz="0" w:space="0" w:color="auto"/>
      </w:divBdr>
      <w:divsChild>
        <w:div w:id="506100164">
          <w:marLeft w:val="0"/>
          <w:marRight w:val="0"/>
          <w:marTop w:val="200"/>
          <w:marBottom w:val="120"/>
          <w:divBdr>
            <w:top w:val="none" w:sz="0" w:space="0" w:color="auto"/>
            <w:left w:val="none" w:sz="0" w:space="0" w:color="auto"/>
            <w:bottom w:val="none" w:sz="0" w:space="0" w:color="auto"/>
            <w:right w:val="none" w:sz="0" w:space="0" w:color="auto"/>
          </w:divBdr>
        </w:div>
        <w:div w:id="970592166">
          <w:marLeft w:val="0"/>
          <w:marRight w:val="0"/>
          <w:marTop w:val="200"/>
          <w:marBottom w:val="120"/>
          <w:divBdr>
            <w:top w:val="none" w:sz="0" w:space="0" w:color="auto"/>
            <w:left w:val="none" w:sz="0" w:space="0" w:color="auto"/>
            <w:bottom w:val="none" w:sz="0" w:space="0" w:color="auto"/>
            <w:right w:val="none" w:sz="0" w:space="0" w:color="auto"/>
          </w:divBdr>
        </w:div>
        <w:div w:id="1307390872">
          <w:marLeft w:val="0"/>
          <w:marRight w:val="0"/>
          <w:marTop w:val="200"/>
          <w:marBottom w:val="120"/>
          <w:divBdr>
            <w:top w:val="none" w:sz="0" w:space="0" w:color="auto"/>
            <w:left w:val="none" w:sz="0" w:space="0" w:color="auto"/>
            <w:bottom w:val="none" w:sz="0" w:space="0" w:color="auto"/>
            <w:right w:val="none" w:sz="0" w:space="0" w:color="auto"/>
          </w:divBdr>
        </w:div>
        <w:div w:id="663895864">
          <w:marLeft w:val="0"/>
          <w:marRight w:val="0"/>
          <w:marTop w:val="200"/>
          <w:marBottom w:val="120"/>
          <w:divBdr>
            <w:top w:val="none" w:sz="0" w:space="0" w:color="auto"/>
            <w:left w:val="none" w:sz="0" w:space="0" w:color="auto"/>
            <w:bottom w:val="none" w:sz="0" w:space="0" w:color="auto"/>
            <w:right w:val="none" w:sz="0" w:space="0" w:color="auto"/>
          </w:divBdr>
        </w:div>
        <w:div w:id="1050955816">
          <w:marLeft w:val="0"/>
          <w:marRight w:val="0"/>
          <w:marTop w:val="200"/>
          <w:marBottom w:val="120"/>
          <w:divBdr>
            <w:top w:val="none" w:sz="0" w:space="0" w:color="auto"/>
            <w:left w:val="none" w:sz="0" w:space="0" w:color="auto"/>
            <w:bottom w:val="none" w:sz="0" w:space="0" w:color="auto"/>
            <w:right w:val="none" w:sz="0" w:space="0" w:color="auto"/>
          </w:divBdr>
        </w:div>
        <w:div w:id="1645742793">
          <w:marLeft w:val="0"/>
          <w:marRight w:val="0"/>
          <w:marTop w:val="200"/>
          <w:marBottom w:val="120"/>
          <w:divBdr>
            <w:top w:val="none" w:sz="0" w:space="0" w:color="auto"/>
            <w:left w:val="none" w:sz="0" w:space="0" w:color="auto"/>
            <w:bottom w:val="none" w:sz="0" w:space="0" w:color="auto"/>
            <w:right w:val="none" w:sz="0" w:space="0" w:color="auto"/>
          </w:divBdr>
        </w:div>
        <w:div w:id="1718503693">
          <w:marLeft w:val="0"/>
          <w:marRight w:val="0"/>
          <w:marTop w:val="200"/>
          <w:marBottom w:val="120"/>
          <w:divBdr>
            <w:top w:val="none" w:sz="0" w:space="0" w:color="auto"/>
            <w:left w:val="none" w:sz="0" w:space="0" w:color="auto"/>
            <w:bottom w:val="none" w:sz="0" w:space="0" w:color="auto"/>
            <w:right w:val="none" w:sz="0" w:space="0" w:color="auto"/>
          </w:divBdr>
        </w:div>
      </w:divsChild>
    </w:div>
    <w:div w:id="105273965">
      <w:bodyDiv w:val="1"/>
      <w:marLeft w:val="0"/>
      <w:marRight w:val="0"/>
      <w:marTop w:val="0"/>
      <w:marBottom w:val="0"/>
      <w:divBdr>
        <w:top w:val="none" w:sz="0" w:space="0" w:color="auto"/>
        <w:left w:val="none" w:sz="0" w:space="0" w:color="auto"/>
        <w:bottom w:val="none" w:sz="0" w:space="0" w:color="auto"/>
        <w:right w:val="none" w:sz="0" w:space="0" w:color="auto"/>
      </w:divBdr>
      <w:divsChild>
        <w:div w:id="902374332">
          <w:marLeft w:val="547"/>
          <w:marRight w:val="0"/>
          <w:marTop w:val="0"/>
          <w:marBottom w:val="0"/>
          <w:divBdr>
            <w:top w:val="none" w:sz="0" w:space="0" w:color="auto"/>
            <w:left w:val="none" w:sz="0" w:space="0" w:color="auto"/>
            <w:bottom w:val="none" w:sz="0" w:space="0" w:color="auto"/>
            <w:right w:val="none" w:sz="0" w:space="0" w:color="auto"/>
          </w:divBdr>
        </w:div>
      </w:divsChild>
    </w:div>
    <w:div w:id="154302680">
      <w:bodyDiv w:val="1"/>
      <w:marLeft w:val="0"/>
      <w:marRight w:val="0"/>
      <w:marTop w:val="0"/>
      <w:marBottom w:val="0"/>
      <w:divBdr>
        <w:top w:val="none" w:sz="0" w:space="0" w:color="auto"/>
        <w:left w:val="none" w:sz="0" w:space="0" w:color="auto"/>
        <w:bottom w:val="none" w:sz="0" w:space="0" w:color="auto"/>
        <w:right w:val="none" w:sz="0" w:space="0" w:color="auto"/>
      </w:divBdr>
      <w:divsChild>
        <w:div w:id="74211136">
          <w:marLeft w:val="360"/>
          <w:marRight w:val="0"/>
          <w:marTop w:val="200"/>
          <w:marBottom w:val="0"/>
          <w:divBdr>
            <w:top w:val="none" w:sz="0" w:space="0" w:color="auto"/>
            <w:left w:val="none" w:sz="0" w:space="0" w:color="auto"/>
            <w:bottom w:val="none" w:sz="0" w:space="0" w:color="auto"/>
            <w:right w:val="none" w:sz="0" w:space="0" w:color="auto"/>
          </w:divBdr>
        </w:div>
        <w:div w:id="1180509230">
          <w:marLeft w:val="360"/>
          <w:marRight w:val="0"/>
          <w:marTop w:val="200"/>
          <w:marBottom w:val="0"/>
          <w:divBdr>
            <w:top w:val="none" w:sz="0" w:space="0" w:color="auto"/>
            <w:left w:val="none" w:sz="0" w:space="0" w:color="auto"/>
            <w:bottom w:val="none" w:sz="0" w:space="0" w:color="auto"/>
            <w:right w:val="none" w:sz="0" w:space="0" w:color="auto"/>
          </w:divBdr>
        </w:div>
      </w:divsChild>
    </w:div>
    <w:div w:id="169759423">
      <w:bodyDiv w:val="1"/>
      <w:marLeft w:val="0"/>
      <w:marRight w:val="0"/>
      <w:marTop w:val="0"/>
      <w:marBottom w:val="0"/>
      <w:divBdr>
        <w:top w:val="none" w:sz="0" w:space="0" w:color="auto"/>
        <w:left w:val="none" w:sz="0" w:space="0" w:color="auto"/>
        <w:bottom w:val="none" w:sz="0" w:space="0" w:color="auto"/>
        <w:right w:val="none" w:sz="0" w:space="0" w:color="auto"/>
      </w:divBdr>
      <w:divsChild>
        <w:div w:id="1860074514">
          <w:marLeft w:val="446"/>
          <w:marRight w:val="0"/>
          <w:marTop w:val="206"/>
          <w:marBottom w:val="120"/>
          <w:divBdr>
            <w:top w:val="none" w:sz="0" w:space="0" w:color="auto"/>
            <w:left w:val="none" w:sz="0" w:space="0" w:color="auto"/>
            <w:bottom w:val="none" w:sz="0" w:space="0" w:color="auto"/>
            <w:right w:val="none" w:sz="0" w:space="0" w:color="auto"/>
          </w:divBdr>
        </w:div>
        <w:div w:id="5135121">
          <w:marLeft w:val="446"/>
          <w:marRight w:val="0"/>
          <w:marTop w:val="206"/>
          <w:marBottom w:val="120"/>
          <w:divBdr>
            <w:top w:val="none" w:sz="0" w:space="0" w:color="auto"/>
            <w:left w:val="none" w:sz="0" w:space="0" w:color="auto"/>
            <w:bottom w:val="none" w:sz="0" w:space="0" w:color="auto"/>
            <w:right w:val="none" w:sz="0" w:space="0" w:color="auto"/>
          </w:divBdr>
        </w:div>
        <w:div w:id="1323436333">
          <w:marLeft w:val="446"/>
          <w:marRight w:val="0"/>
          <w:marTop w:val="206"/>
          <w:marBottom w:val="120"/>
          <w:divBdr>
            <w:top w:val="none" w:sz="0" w:space="0" w:color="auto"/>
            <w:left w:val="none" w:sz="0" w:space="0" w:color="auto"/>
            <w:bottom w:val="none" w:sz="0" w:space="0" w:color="auto"/>
            <w:right w:val="none" w:sz="0" w:space="0" w:color="auto"/>
          </w:divBdr>
        </w:div>
        <w:div w:id="993143858">
          <w:marLeft w:val="446"/>
          <w:marRight w:val="0"/>
          <w:marTop w:val="206"/>
          <w:marBottom w:val="120"/>
          <w:divBdr>
            <w:top w:val="none" w:sz="0" w:space="0" w:color="auto"/>
            <w:left w:val="none" w:sz="0" w:space="0" w:color="auto"/>
            <w:bottom w:val="none" w:sz="0" w:space="0" w:color="auto"/>
            <w:right w:val="none" w:sz="0" w:space="0" w:color="auto"/>
          </w:divBdr>
        </w:div>
      </w:divsChild>
    </w:div>
    <w:div w:id="180946280">
      <w:bodyDiv w:val="1"/>
      <w:marLeft w:val="0"/>
      <w:marRight w:val="0"/>
      <w:marTop w:val="0"/>
      <w:marBottom w:val="0"/>
      <w:divBdr>
        <w:top w:val="none" w:sz="0" w:space="0" w:color="auto"/>
        <w:left w:val="none" w:sz="0" w:space="0" w:color="auto"/>
        <w:bottom w:val="none" w:sz="0" w:space="0" w:color="auto"/>
        <w:right w:val="none" w:sz="0" w:space="0" w:color="auto"/>
      </w:divBdr>
      <w:divsChild>
        <w:div w:id="1847741916">
          <w:marLeft w:val="547"/>
          <w:marRight w:val="0"/>
          <w:marTop w:val="0"/>
          <w:marBottom w:val="0"/>
          <w:divBdr>
            <w:top w:val="none" w:sz="0" w:space="0" w:color="auto"/>
            <w:left w:val="none" w:sz="0" w:space="0" w:color="auto"/>
            <w:bottom w:val="none" w:sz="0" w:space="0" w:color="auto"/>
            <w:right w:val="none" w:sz="0" w:space="0" w:color="auto"/>
          </w:divBdr>
        </w:div>
      </w:divsChild>
    </w:div>
    <w:div w:id="182402619">
      <w:bodyDiv w:val="1"/>
      <w:marLeft w:val="0"/>
      <w:marRight w:val="0"/>
      <w:marTop w:val="0"/>
      <w:marBottom w:val="0"/>
      <w:divBdr>
        <w:top w:val="none" w:sz="0" w:space="0" w:color="auto"/>
        <w:left w:val="none" w:sz="0" w:space="0" w:color="auto"/>
        <w:bottom w:val="none" w:sz="0" w:space="0" w:color="auto"/>
        <w:right w:val="none" w:sz="0" w:space="0" w:color="auto"/>
      </w:divBdr>
      <w:divsChild>
        <w:div w:id="1446775582">
          <w:marLeft w:val="547"/>
          <w:marRight w:val="0"/>
          <w:marTop w:val="120"/>
          <w:marBottom w:val="60"/>
          <w:divBdr>
            <w:top w:val="none" w:sz="0" w:space="0" w:color="auto"/>
            <w:left w:val="none" w:sz="0" w:space="0" w:color="auto"/>
            <w:bottom w:val="none" w:sz="0" w:space="0" w:color="auto"/>
            <w:right w:val="none" w:sz="0" w:space="0" w:color="auto"/>
          </w:divBdr>
        </w:div>
      </w:divsChild>
    </w:div>
    <w:div w:id="220140824">
      <w:bodyDiv w:val="1"/>
      <w:marLeft w:val="0"/>
      <w:marRight w:val="0"/>
      <w:marTop w:val="0"/>
      <w:marBottom w:val="0"/>
      <w:divBdr>
        <w:top w:val="none" w:sz="0" w:space="0" w:color="auto"/>
        <w:left w:val="none" w:sz="0" w:space="0" w:color="auto"/>
        <w:bottom w:val="none" w:sz="0" w:space="0" w:color="auto"/>
        <w:right w:val="none" w:sz="0" w:space="0" w:color="auto"/>
      </w:divBdr>
      <w:divsChild>
        <w:div w:id="1269968653">
          <w:marLeft w:val="360"/>
          <w:marRight w:val="0"/>
          <w:marTop w:val="200"/>
          <w:marBottom w:val="0"/>
          <w:divBdr>
            <w:top w:val="none" w:sz="0" w:space="0" w:color="auto"/>
            <w:left w:val="none" w:sz="0" w:space="0" w:color="auto"/>
            <w:bottom w:val="none" w:sz="0" w:space="0" w:color="auto"/>
            <w:right w:val="none" w:sz="0" w:space="0" w:color="auto"/>
          </w:divBdr>
        </w:div>
        <w:div w:id="1614940528">
          <w:marLeft w:val="360"/>
          <w:marRight w:val="0"/>
          <w:marTop w:val="200"/>
          <w:marBottom w:val="0"/>
          <w:divBdr>
            <w:top w:val="none" w:sz="0" w:space="0" w:color="auto"/>
            <w:left w:val="none" w:sz="0" w:space="0" w:color="auto"/>
            <w:bottom w:val="none" w:sz="0" w:space="0" w:color="auto"/>
            <w:right w:val="none" w:sz="0" w:space="0" w:color="auto"/>
          </w:divBdr>
        </w:div>
      </w:divsChild>
    </w:div>
    <w:div w:id="223879725">
      <w:bodyDiv w:val="1"/>
      <w:marLeft w:val="0"/>
      <w:marRight w:val="0"/>
      <w:marTop w:val="0"/>
      <w:marBottom w:val="0"/>
      <w:divBdr>
        <w:top w:val="none" w:sz="0" w:space="0" w:color="auto"/>
        <w:left w:val="none" w:sz="0" w:space="0" w:color="auto"/>
        <w:bottom w:val="none" w:sz="0" w:space="0" w:color="auto"/>
        <w:right w:val="none" w:sz="0" w:space="0" w:color="auto"/>
      </w:divBdr>
      <w:divsChild>
        <w:div w:id="2124952757">
          <w:marLeft w:val="547"/>
          <w:marRight w:val="0"/>
          <w:marTop w:val="120"/>
          <w:marBottom w:val="60"/>
          <w:divBdr>
            <w:top w:val="none" w:sz="0" w:space="0" w:color="auto"/>
            <w:left w:val="none" w:sz="0" w:space="0" w:color="auto"/>
            <w:bottom w:val="none" w:sz="0" w:space="0" w:color="auto"/>
            <w:right w:val="none" w:sz="0" w:space="0" w:color="auto"/>
          </w:divBdr>
        </w:div>
        <w:div w:id="376006247">
          <w:marLeft w:val="547"/>
          <w:marRight w:val="0"/>
          <w:marTop w:val="120"/>
          <w:marBottom w:val="60"/>
          <w:divBdr>
            <w:top w:val="none" w:sz="0" w:space="0" w:color="auto"/>
            <w:left w:val="none" w:sz="0" w:space="0" w:color="auto"/>
            <w:bottom w:val="none" w:sz="0" w:space="0" w:color="auto"/>
            <w:right w:val="none" w:sz="0" w:space="0" w:color="auto"/>
          </w:divBdr>
        </w:div>
        <w:div w:id="1450079790">
          <w:marLeft w:val="547"/>
          <w:marRight w:val="0"/>
          <w:marTop w:val="120"/>
          <w:marBottom w:val="60"/>
          <w:divBdr>
            <w:top w:val="none" w:sz="0" w:space="0" w:color="auto"/>
            <w:left w:val="none" w:sz="0" w:space="0" w:color="auto"/>
            <w:bottom w:val="none" w:sz="0" w:space="0" w:color="auto"/>
            <w:right w:val="none" w:sz="0" w:space="0" w:color="auto"/>
          </w:divBdr>
        </w:div>
        <w:div w:id="65149187">
          <w:marLeft w:val="547"/>
          <w:marRight w:val="0"/>
          <w:marTop w:val="120"/>
          <w:marBottom w:val="60"/>
          <w:divBdr>
            <w:top w:val="none" w:sz="0" w:space="0" w:color="auto"/>
            <w:left w:val="none" w:sz="0" w:space="0" w:color="auto"/>
            <w:bottom w:val="none" w:sz="0" w:space="0" w:color="auto"/>
            <w:right w:val="none" w:sz="0" w:space="0" w:color="auto"/>
          </w:divBdr>
        </w:div>
      </w:divsChild>
    </w:div>
    <w:div w:id="233660930">
      <w:bodyDiv w:val="1"/>
      <w:marLeft w:val="0"/>
      <w:marRight w:val="0"/>
      <w:marTop w:val="0"/>
      <w:marBottom w:val="0"/>
      <w:divBdr>
        <w:top w:val="none" w:sz="0" w:space="0" w:color="auto"/>
        <w:left w:val="none" w:sz="0" w:space="0" w:color="auto"/>
        <w:bottom w:val="none" w:sz="0" w:space="0" w:color="auto"/>
        <w:right w:val="none" w:sz="0" w:space="0" w:color="auto"/>
      </w:divBdr>
    </w:div>
    <w:div w:id="290013558">
      <w:bodyDiv w:val="1"/>
      <w:marLeft w:val="0"/>
      <w:marRight w:val="0"/>
      <w:marTop w:val="0"/>
      <w:marBottom w:val="0"/>
      <w:divBdr>
        <w:top w:val="none" w:sz="0" w:space="0" w:color="auto"/>
        <w:left w:val="none" w:sz="0" w:space="0" w:color="auto"/>
        <w:bottom w:val="none" w:sz="0" w:space="0" w:color="auto"/>
        <w:right w:val="none" w:sz="0" w:space="0" w:color="auto"/>
      </w:divBdr>
      <w:divsChild>
        <w:div w:id="1105610384">
          <w:marLeft w:val="547"/>
          <w:marRight w:val="0"/>
          <w:marTop w:val="0"/>
          <w:marBottom w:val="0"/>
          <w:divBdr>
            <w:top w:val="none" w:sz="0" w:space="0" w:color="auto"/>
            <w:left w:val="none" w:sz="0" w:space="0" w:color="auto"/>
            <w:bottom w:val="none" w:sz="0" w:space="0" w:color="auto"/>
            <w:right w:val="none" w:sz="0" w:space="0" w:color="auto"/>
          </w:divBdr>
        </w:div>
      </w:divsChild>
    </w:div>
    <w:div w:id="363672295">
      <w:bodyDiv w:val="1"/>
      <w:marLeft w:val="0"/>
      <w:marRight w:val="0"/>
      <w:marTop w:val="0"/>
      <w:marBottom w:val="0"/>
      <w:divBdr>
        <w:top w:val="none" w:sz="0" w:space="0" w:color="auto"/>
        <w:left w:val="none" w:sz="0" w:space="0" w:color="auto"/>
        <w:bottom w:val="none" w:sz="0" w:space="0" w:color="auto"/>
        <w:right w:val="none" w:sz="0" w:space="0" w:color="auto"/>
      </w:divBdr>
      <w:divsChild>
        <w:div w:id="1319966672">
          <w:marLeft w:val="720"/>
          <w:marRight w:val="0"/>
          <w:marTop w:val="120"/>
          <w:marBottom w:val="120"/>
          <w:divBdr>
            <w:top w:val="none" w:sz="0" w:space="0" w:color="auto"/>
            <w:left w:val="none" w:sz="0" w:space="0" w:color="auto"/>
            <w:bottom w:val="none" w:sz="0" w:space="0" w:color="auto"/>
            <w:right w:val="none" w:sz="0" w:space="0" w:color="auto"/>
          </w:divBdr>
        </w:div>
        <w:div w:id="1390305446">
          <w:marLeft w:val="720"/>
          <w:marRight w:val="0"/>
          <w:marTop w:val="120"/>
          <w:marBottom w:val="120"/>
          <w:divBdr>
            <w:top w:val="none" w:sz="0" w:space="0" w:color="auto"/>
            <w:left w:val="none" w:sz="0" w:space="0" w:color="auto"/>
            <w:bottom w:val="none" w:sz="0" w:space="0" w:color="auto"/>
            <w:right w:val="none" w:sz="0" w:space="0" w:color="auto"/>
          </w:divBdr>
        </w:div>
        <w:div w:id="73747205">
          <w:marLeft w:val="720"/>
          <w:marRight w:val="0"/>
          <w:marTop w:val="120"/>
          <w:marBottom w:val="120"/>
          <w:divBdr>
            <w:top w:val="none" w:sz="0" w:space="0" w:color="auto"/>
            <w:left w:val="none" w:sz="0" w:space="0" w:color="auto"/>
            <w:bottom w:val="none" w:sz="0" w:space="0" w:color="auto"/>
            <w:right w:val="none" w:sz="0" w:space="0" w:color="auto"/>
          </w:divBdr>
        </w:div>
      </w:divsChild>
    </w:div>
    <w:div w:id="363870566">
      <w:bodyDiv w:val="1"/>
      <w:marLeft w:val="0"/>
      <w:marRight w:val="0"/>
      <w:marTop w:val="0"/>
      <w:marBottom w:val="0"/>
      <w:divBdr>
        <w:top w:val="none" w:sz="0" w:space="0" w:color="auto"/>
        <w:left w:val="none" w:sz="0" w:space="0" w:color="auto"/>
        <w:bottom w:val="none" w:sz="0" w:space="0" w:color="auto"/>
        <w:right w:val="none" w:sz="0" w:space="0" w:color="auto"/>
      </w:divBdr>
      <w:divsChild>
        <w:div w:id="665942015">
          <w:marLeft w:val="547"/>
          <w:marRight w:val="0"/>
          <w:marTop w:val="120"/>
          <w:marBottom w:val="60"/>
          <w:divBdr>
            <w:top w:val="none" w:sz="0" w:space="0" w:color="auto"/>
            <w:left w:val="none" w:sz="0" w:space="0" w:color="auto"/>
            <w:bottom w:val="none" w:sz="0" w:space="0" w:color="auto"/>
            <w:right w:val="none" w:sz="0" w:space="0" w:color="auto"/>
          </w:divBdr>
        </w:div>
        <w:div w:id="244464658">
          <w:marLeft w:val="547"/>
          <w:marRight w:val="0"/>
          <w:marTop w:val="120"/>
          <w:marBottom w:val="60"/>
          <w:divBdr>
            <w:top w:val="none" w:sz="0" w:space="0" w:color="auto"/>
            <w:left w:val="none" w:sz="0" w:space="0" w:color="auto"/>
            <w:bottom w:val="none" w:sz="0" w:space="0" w:color="auto"/>
            <w:right w:val="none" w:sz="0" w:space="0" w:color="auto"/>
          </w:divBdr>
        </w:div>
      </w:divsChild>
    </w:div>
    <w:div w:id="405031276">
      <w:bodyDiv w:val="1"/>
      <w:marLeft w:val="0"/>
      <w:marRight w:val="0"/>
      <w:marTop w:val="0"/>
      <w:marBottom w:val="0"/>
      <w:divBdr>
        <w:top w:val="none" w:sz="0" w:space="0" w:color="auto"/>
        <w:left w:val="none" w:sz="0" w:space="0" w:color="auto"/>
        <w:bottom w:val="none" w:sz="0" w:space="0" w:color="auto"/>
        <w:right w:val="none" w:sz="0" w:space="0" w:color="auto"/>
      </w:divBdr>
      <w:divsChild>
        <w:div w:id="1515414379">
          <w:marLeft w:val="547"/>
          <w:marRight w:val="0"/>
          <w:marTop w:val="0"/>
          <w:marBottom w:val="0"/>
          <w:divBdr>
            <w:top w:val="none" w:sz="0" w:space="0" w:color="auto"/>
            <w:left w:val="none" w:sz="0" w:space="0" w:color="auto"/>
            <w:bottom w:val="none" w:sz="0" w:space="0" w:color="auto"/>
            <w:right w:val="none" w:sz="0" w:space="0" w:color="auto"/>
          </w:divBdr>
        </w:div>
      </w:divsChild>
    </w:div>
    <w:div w:id="454720354">
      <w:bodyDiv w:val="1"/>
      <w:marLeft w:val="0"/>
      <w:marRight w:val="0"/>
      <w:marTop w:val="0"/>
      <w:marBottom w:val="0"/>
      <w:divBdr>
        <w:top w:val="none" w:sz="0" w:space="0" w:color="auto"/>
        <w:left w:val="none" w:sz="0" w:space="0" w:color="auto"/>
        <w:bottom w:val="none" w:sz="0" w:space="0" w:color="auto"/>
        <w:right w:val="none" w:sz="0" w:space="0" w:color="auto"/>
      </w:divBdr>
    </w:div>
    <w:div w:id="509299841">
      <w:bodyDiv w:val="1"/>
      <w:marLeft w:val="0"/>
      <w:marRight w:val="0"/>
      <w:marTop w:val="0"/>
      <w:marBottom w:val="0"/>
      <w:divBdr>
        <w:top w:val="none" w:sz="0" w:space="0" w:color="auto"/>
        <w:left w:val="none" w:sz="0" w:space="0" w:color="auto"/>
        <w:bottom w:val="none" w:sz="0" w:space="0" w:color="auto"/>
        <w:right w:val="none" w:sz="0" w:space="0" w:color="auto"/>
      </w:divBdr>
    </w:div>
    <w:div w:id="509832170">
      <w:bodyDiv w:val="1"/>
      <w:marLeft w:val="0"/>
      <w:marRight w:val="0"/>
      <w:marTop w:val="0"/>
      <w:marBottom w:val="0"/>
      <w:divBdr>
        <w:top w:val="none" w:sz="0" w:space="0" w:color="auto"/>
        <w:left w:val="none" w:sz="0" w:space="0" w:color="auto"/>
        <w:bottom w:val="none" w:sz="0" w:space="0" w:color="auto"/>
        <w:right w:val="none" w:sz="0" w:space="0" w:color="auto"/>
      </w:divBdr>
      <w:divsChild>
        <w:div w:id="1441100066">
          <w:marLeft w:val="547"/>
          <w:marRight w:val="0"/>
          <w:marTop w:val="120"/>
          <w:marBottom w:val="120"/>
          <w:divBdr>
            <w:top w:val="none" w:sz="0" w:space="0" w:color="auto"/>
            <w:left w:val="none" w:sz="0" w:space="0" w:color="auto"/>
            <w:bottom w:val="none" w:sz="0" w:space="0" w:color="auto"/>
            <w:right w:val="none" w:sz="0" w:space="0" w:color="auto"/>
          </w:divBdr>
        </w:div>
        <w:div w:id="421297195">
          <w:marLeft w:val="547"/>
          <w:marRight w:val="0"/>
          <w:marTop w:val="120"/>
          <w:marBottom w:val="120"/>
          <w:divBdr>
            <w:top w:val="none" w:sz="0" w:space="0" w:color="auto"/>
            <w:left w:val="none" w:sz="0" w:space="0" w:color="auto"/>
            <w:bottom w:val="none" w:sz="0" w:space="0" w:color="auto"/>
            <w:right w:val="none" w:sz="0" w:space="0" w:color="auto"/>
          </w:divBdr>
        </w:div>
      </w:divsChild>
    </w:div>
    <w:div w:id="537278274">
      <w:bodyDiv w:val="1"/>
      <w:marLeft w:val="0"/>
      <w:marRight w:val="0"/>
      <w:marTop w:val="0"/>
      <w:marBottom w:val="0"/>
      <w:divBdr>
        <w:top w:val="none" w:sz="0" w:space="0" w:color="auto"/>
        <w:left w:val="none" w:sz="0" w:space="0" w:color="auto"/>
        <w:bottom w:val="none" w:sz="0" w:space="0" w:color="auto"/>
        <w:right w:val="none" w:sz="0" w:space="0" w:color="auto"/>
      </w:divBdr>
      <w:divsChild>
        <w:div w:id="1084716704">
          <w:marLeft w:val="720"/>
          <w:marRight w:val="0"/>
          <w:marTop w:val="200"/>
          <w:marBottom w:val="0"/>
          <w:divBdr>
            <w:top w:val="none" w:sz="0" w:space="0" w:color="auto"/>
            <w:left w:val="none" w:sz="0" w:space="0" w:color="auto"/>
            <w:bottom w:val="none" w:sz="0" w:space="0" w:color="auto"/>
            <w:right w:val="none" w:sz="0" w:space="0" w:color="auto"/>
          </w:divBdr>
        </w:div>
        <w:div w:id="1875731197">
          <w:marLeft w:val="720"/>
          <w:marRight w:val="0"/>
          <w:marTop w:val="200"/>
          <w:marBottom w:val="0"/>
          <w:divBdr>
            <w:top w:val="none" w:sz="0" w:space="0" w:color="auto"/>
            <w:left w:val="none" w:sz="0" w:space="0" w:color="auto"/>
            <w:bottom w:val="none" w:sz="0" w:space="0" w:color="auto"/>
            <w:right w:val="none" w:sz="0" w:space="0" w:color="auto"/>
          </w:divBdr>
        </w:div>
        <w:div w:id="657273130">
          <w:marLeft w:val="720"/>
          <w:marRight w:val="0"/>
          <w:marTop w:val="200"/>
          <w:marBottom w:val="0"/>
          <w:divBdr>
            <w:top w:val="none" w:sz="0" w:space="0" w:color="auto"/>
            <w:left w:val="none" w:sz="0" w:space="0" w:color="auto"/>
            <w:bottom w:val="none" w:sz="0" w:space="0" w:color="auto"/>
            <w:right w:val="none" w:sz="0" w:space="0" w:color="auto"/>
          </w:divBdr>
        </w:div>
      </w:divsChild>
    </w:div>
    <w:div w:id="540899844">
      <w:bodyDiv w:val="1"/>
      <w:marLeft w:val="0"/>
      <w:marRight w:val="0"/>
      <w:marTop w:val="0"/>
      <w:marBottom w:val="0"/>
      <w:divBdr>
        <w:top w:val="none" w:sz="0" w:space="0" w:color="auto"/>
        <w:left w:val="none" w:sz="0" w:space="0" w:color="auto"/>
        <w:bottom w:val="none" w:sz="0" w:space="0" w:color="auto"/>
        <w:right w:val="none" w:sz="0" w:space="0" w:color="auto"/>
      </w:divBdr>
    </w:div>
    <w:div w:id="546795608">
      <w:bodyDiv w:val="1"/>
      <w:marLeft w:val="0"/>
      <w:marRight w:val="0"/>
      <w:marTop w:val="0"/>
      <w:marBottom w:val="0"/>
      <w:divBdr>
        <w:top w:val="none" w:sz="0" w:space="0" w:color="auto"/>
        <w:left w:val="none" w:sz="0" w:space="0" w:color="auto"/>
        <w:bottom w:val="none" w:sz="0" w:space="0" w:color="auto"/>
        <w:right w:val="none" w:sz="0" w:space="0" w:color="auto"/>
      </w:divBdr>
      <w:divsChild>
        <w:div w:id="294920285">
          <w:marLeft w:val="547"/>
          <w:marRight w:val="0"/>
          <w:marTop w:val="0"/>
          <w:marBottom w:val="0"/>
          <w:divBdr>
            <w:top w:val="none" w:sz="0" w:space="0" w:color="auto"/>
            <w:left w:val="none" w:sz="0" w:space="0" w:color="auto"/>
            <w:bottom w:val="none" w:sz="0" w:space="0" w:color="auto"/>
            <w:right w:val="none" w:sz="0" w:space="0" w:color="auto"/>
          </w:divBdr>
        </w:div>
      </w:divsChild>
    </w:div>
    <w:div w:id="549808244">
      <w:bodyDiv w:val="1"/>
      <w:marLeft w:val="0"/>
      <w:marRight w:val="0"/>
      <w:marTop w:val="0"/>
      <w:marBottom w:val="0"/>
      <w:divBdr>
        <w:top w:val="none" w:sz="0" w:space="0" w:color="auto"/>
        <w:left w:val="none" w:sz="0" w:space="0" w:color="auto"/>
        <w:bottom w:val="none" w:sz="0" w:space="0" w:color="auto"/>
        <w:right w:val="none" w:sz="0" w:space="0" w:color="auto"/>
      </w:divBdr>
    </w:div>
    <w:div w:id="569660415">
      <w:bodyDiv w:val="1"/>
      <w:marLeft w:val="0"/>
      <w:marRight w:val="0"/>
      <w:marTop w:val="0"/>
      <w:marBottom w:val="0"/>
      <w:divBdr>
        <w:top w:val="none" w:sz="0" w:space="0" w:color="auto"/>
        <w:left w:val="none" w:sz="0" w:space="0" w:color="auto"/>
        <w:bottom w:val="none" w:sz="0" w:space="0" w:color="auto"/>
        <w:right w:val="none" w:sz="0" w:space="0" w:color="auto"/>
      </w:divBdr>
      <w:divsChild>
        <w:div w:id="616763221">
          <w:marLeft w:val="547"/>
          <w:marRight w:val="0"/>
          <w:marTop w:val="120"/>
          <w:marBottom w:val="60"/>
          <w:divBdr>
            <w:top w:val="none" w:sz="0" w:space="0" w:color="auto"/>
            <w:left w:val="none" w:sz="0" w:space="0" w:color="auto"/>
            <w:bottom w:val="none" w:sz="0" w:space="0" w:color="auto"/>
            <w:right w:val="none" w:sz="0" w:space="0" w:color="auto"/>
          </w:divBdr>
        </w:div>
        <w:div w:id="353115700">
          <w:marLeft w:val="547"/>
          <w:marRight w:val="0"/>
          <w:marTop w:val="120"/>
          <w:marBottom w:val="60"/>
          <w:divBdr>
            <w:top w:val="none" w:sz="0" w:space="0" w:color="auto"/>
            <w:left w:val="none" w:sz="0" w:space="0" w:color="auto"/>
            <w:bottom w:val="none" w:sz="0" w:space="0" w:color="auto"/>
            <w:right w:val="none" w:sz="0" w:space="0" w:color="auto"/>
          </w:divBdr>
        </w:div>
        <w:div w:id="1204826265">
          <w:marLeft w:val="547"/>
          <w:marRight w:val="0"/>
          <w:marTop w:val="120"/>
          <w:marBottom w:val="60"/>
          <w:divBdr>
            <w:top w:val="none" w:sz="0" w:space="0" w:color="auto"/>
            <w:left w:val="none" w:sz="0" w:space="0" w:color="auto"/>
            <w:bottom w:val="none" w:sz="0" w:space="0" w:color="auto"/>
            <w:right w:val="none" w:sz="0" w:space="0" w:color="auto"/>
          </w:divBdr>
        </w:div>
        <w:div w:id="1155562972">
          <w:marLeft w:val="547"/>
          <w:marRight w:val="0"/>
          <w:marTop w:val="120"/>
          <w:marBottom w:val="60"/>
          <w:divBdr>
            <w:top w:val="none" w:sz="0" w:space="0" w:color="auto"/>
            <w:left w:val="none" w:sz="0" w:space="0" w:color="auto"/>
            <w:bottom w:val="none" w:sz="0" w:space="0" w:color="auto"/>
            <w:right w:val="none" w:sz="0" w:space="0" w:color="auto"/>
          </w:divBdr>
        </w:div>
        <w:div w:id="510604746">
          <w:marLeft w:val="547"/>
          <w:marRight w:val="0"/>
          <w:marTop w:val="120"/>
          <w:marBottom w:val="60"/>
          <w:divBdr>
            <w:top w:val="none" w:sz="0" w:space="0" w:color="auto"/>
            <w:left w:val="none" w:sz="0" w:space="0" w:color="auto"/>
            <w:bottom w:val="none" w:sz="0" w:space="0" w:color="auto"/>
            <w:right w:val="none" w:sz="0" w:space="0" w:color="auto"/>
          </w:divBdr>
        </w:div>
        <w:div w:id="1831552806">
          <w:marLeft w:val="547"/>
          <w:marRight w:val="0"/>
          <w:marTop w:val="120"/>
          <w:marBottom w:val="60"/>
          <w:divBdr>
            <w:top w:val="none" w:sz="0" w:space="0" w:color="auto"/>
            <w:left w:val="none" w:sz="0" w:space="0" w:color="auto"/>
            <w:bottom w:val="none" w:sz="0" w:space="0" w:color="auto"/>
            <w:right w:val="none" w:sz="0" w:space="0" w:color="auto"/>
          </w:divBdr>
        </w:div>
      </w:divsChild>
    </w:div>
    <w:div w:id="603994738">
      <w:bodyDiv w:val="1"/>
      <w:marLeft w:val="0"/>
      <w:marRight w:val="0"/>
      <w:marTop w:val="0"/>
      <w:marBottom w:val="0"/>
      <w:divBdr>
        <w:top w:val="none" w:sz="0" w:space="0" w:color="auto"/>
        <w:left w:val="none" w:sz="0" w:space="0" w:color="auto"/>
        <w:bottom w:val="none" w:sz="0" w:space="0" w:color="auto"/>
        <w:right w:val="none" w:sz="0" w:space="0" w:color="auto"/>
      </w:divBdr>
    </w:div>
    <w:div w:id="631861107">
      <w:bodyDiv w:val="1"/>
      <w:marLeft w:val="0"/>
      <w:marRight w:val="0"/>
      <w:marTop w:val="0"/>
      <w:marBottom w:val="0"/>
      <w:divBdr>
        <w:top w:val="none" w:sz="0" w:space="0" w:color="auto"/>
        <w:left w:val="none" w:sz="0" w:space="0" w:color="auto"/>
        <w:bottom w:val="none" w:sz="0" w:space="0" w:color="auto"/>
        <w:right w:val="none" w:sz="0" w:space="0" w:color="auto"/>
      </w:divBdr>
      <w:divsChild>
        <w:div w:id="578102649">
          <w:marLeft w:val="547"/>
          <w:marRight w:val="0"/>
          <w:marTop w:val="0"/>
          <w:marBottom w:val="0"/>
          <w:divBdr>
            <w:top w:val="none" w:sz="0" w:space="0" w:color="auto"/>
            <w:left w:val="none" w:sz="0" w:space="0" w:color="auto"/>
            <w:bottom w:val="none" w:sz="0" w:space="0" w:color="auto"/>
            <w:right w:val="none" w:sz="0" w:space="0" w:color="auto"/>
          </w:divBdr>
        </w:div>
      </w:divsChild>
    </w:div>
    <w:div w:id="633096428">
      <w:bodyDiv w:val="1"/>
      <w:marLeft w:val="0"/>
      <w:marRight w:val="0"/>
      <w:marTop w:val="0"/>
      <w:marBottom w:val="0"/>
      <w:divBdr>
        <w:top w:val="none" w:sz="0" w:space="0" w:color="auto"/>
        <w:left w:val="none" w:sz="0" w:space="0" w:color="auto"/>
        <w:bottom w:val="none" w:sz="0" w:space="0" w:color="auto"/>
        <w:right w:val="none" w:sz="0" w:space="0" w:color="auto"/>
      </w:divBdr>
      <w:divsChild>
        <w:div w:id="1602255800">
          <w:marLeft w:val="360"/>
          <w:marRight w:val="0"/>
          <w:marTop w:val="200"/>
          <w:marBottom w:val="0"/>
          <w:divBdr>
            <w:top w:val="none" w:sz="0" w:space="0" w:color="auto"/>
            <w:left w:val="none" w:sz="0" w:space="0" w:color="auto"/>
            <w:bottom w:val="none" w:sz="0" w:space="0" w:color="auto"/>
            <w:right w:val="none" w:sz="0" w:space="0" w:color="auto"/>
          </w:divBdr>
        </w:div>
        <w:div w:id="1801066475">
          <w:marLeft w:val="360"/>
          <w:marRight w:val="0"/>
          <w:marTop w:val="200"/>
          <w:marBottom w:val="0"/>
          <w:divBdr>
            <w:top w:val="none" w:sz="0" w:space="0" w:color="auto"/>
            <w:left w:val="none" w:sz="0" w:space="0" w:color="auto"/>
            <w:bottom w:val="none" w:sz="0" w:space="0" w:color="auto"/>
            <w:right w:val="none" w:sz="0" w:space="0" w:color="auto"/>
          </w:divBdr>
        </w:div>
      </w:divsChild>
    </w:div>
    <w:div w:id="687753266">
      <w:bodyDiv w:val="1"/>
      <w:marLeft w:val="0"/>
      <w:marRight w:val="0"/>
      <w:marTop w:val="0"/>
      <w:marBottom w:val="0"/>
      <w:divBdr>
        <w:top w:val="none" w:sz="0" w:space="0" w:color="auto"/>
        <w:left w:val="none" w:sz="0" w:space="0" w:color="auto"/>
        <w:bottom w:val="none" w:sz="0" w:space="0" w:color="auto"/>
        <w:right w:val="none" w:sz="0" w:space="0" w:color="auto"/>
      </w:divBdr>
      <w:divsChild>
        <w:div w:id="1870531544">
          <w:marLeft w:val="446"/>
          <w:marRight w:val="0"/>
          <w:marTop w:val="0"/>
          <w:marBottom w:val="0"/>
          <w:divBdr>
            <w:top w:val="none" w:sz="0" w:space="0" w:color="auto"/>
            <w:left w:val="none" w:sz="0" w:space="0" w:color="auto"/>
            <w:bottom w:val="none" w:sz="0" w:space="0" w:color="auto"/>
            <w:right w:val="none" w:sz="0" w:space="0" w:color="auto"/>
          </w:divBdr>
        </w:div>
        <w:div w:id="242642954">
          <w:marLeft w:val="446"/>
          <w:marRight w:val="0"/>
          <w:marTop w:val="0"/>
          <w:marBottom w:val="0"/>
          <w:divBdr>
            <w:top w:val="none" w:sz="0" w:space="0" w:color="auto"/>
            <w:left w:val="none" w:sz="0" w:space="0" w:color="auto"/>
            <w:bottom w:val="none" w:sz="0" w:space="0" w:color="auto"/>
            <w:right w:val="none" w:sz="0" w:space="0" w:color="auto"/>
          </w:divBdr>
        </w:div>
        <w:div w:id="639460313">
          <w:marLeft w:val="446"/>
          <w:marRight w:val="0"/>
          <w:marTop w:val="0"/>
          <w:marBottom w:val="0"/>
          <w:divBdr>
            <w:top w:val="none" w:sz="0" w:space="0" w:color="auto"/>
            <w:left w:val="none" w:sz="0" w:space="0" w:color="auto"/>
            <w:bottom w:val="none" w:sz="0" w:space="0" w:color="auto"/>
            <w:right w:val="none" w:sz="0" w:space="0" w:color="auto"/>
          </w:divBdr>
        </w:div>
        <w:div w:id="1131482564">
          <w:marLeft w:val="446"/>
          <w:marRight w:val="0"/>
          <w:marTop w:val="0"/>
          <w:marBottom w:val="0"/>
          <w:divBdr>
            <w:top w:val="none" w:sz="0" w:space="0" w:color="auto"/>
            <w:left w:val="none" w:sz="0" w:space="0" w:color="auto"/>
            <w:bottom w:val="none" w:sz="0" w:space="0" w:color="auto"/>
            <w:right w:val="none" w:sz="0" w:space="0" w:color="auto"/>
          </w:divBdr>
        </w:div>
      </w:divsChild>
    </w:div>
    <w:div w:id="704212736">
      <w:bodyDiv w:val="1"/>
      <w:marLeft w:val="0"/>
      <w:marRight w:val="0"/>
      <w:marTop w:val="0"/>
      <w:marBottom w:val="0"/>
      <w:divBdr>
        <w:top w:val="none" w:sz="0" w:space="0" w:color="auto"/>
        <w:left w:val="none" w:sz="0" w:space="0" w:color="auto"/>
        <w:bottom w:val="none" w:sz="0" w:space="0" w:color="auto"/>
        <w:right w:val="none" w:sz="0" w:space="0" w:color="auto"/>
      </w:divBdr>
    </w:div>
    <w:div w:id="709963895">
      <w:bodyDiv w:val="1"/>
      <w:marLeft w:val="0"/>
      <w:marRight w:val="0"/>
      <w:marTop w:val="0"/>
      <w:marBottom w:val="0"/>
      <w:divBdr>
        <w:top w:val="none" w:sz="0" w:space="0" w:color="auto"/>
        <w:left w:val="none" w:sz="0" w:space="0" w:color="auto"/>
        <w:bottom w:val="none" w:sz="0" w:space="0" w:color="auto"/>
        <w:right w:val="none" w:sz="0" w:space="0" w:color="auto"/>
      </w:divBdr>
      <w:divsChild>
        <w:div w:id="660088379">
          <w:marLeft w:val="547"/>
          <w:marRight w:val="0"/>
          <w:marTop w:val="0"/>
          <w:marBottom w:val="0"/>
          <w:divBdr>
            <w:top w:val="none" w:sz="0" w:space="0" w:color="auto"/>
            <w:left w:val="none" w:sz="0" w:space="0" w:color="auto"/>
            <w:bottom w:val="none" w:sz="0" w:space="0" w:color="auto"/>
            <w:right w:val="none" w:sz="0" w:space="0" w:color="auto"/>
          </w:divBdr>
        </w:div>
      </w:divsChild>
    </w:div>
    <w:div w:id="710113185">
      <w:bodyDiv w:val="1"/>
      <w:marLeft w:val="0"/>
      <w:marRight w:val="0"/>
      <w:marTop w:val="0"/>
      <w:marBottom w:val="0"/>
      <w:divBdr>
        <w:top w:val="none" w:sz="0" w:space="0" w:color="auto"/>
        <w:left w:val="none" w:sz="0" w:space="0" w:color="auto"/>
        <w:bottom w:val="none" w:sz="0" w:space="0" w:color="auto"/>
        <w:right w:val="none" w:sz="0" w:space="0" w:color="auto"/>
      </w:divBdr>
    </w:div>
    <w:div w:id="711812179">
      <w:bodyDiv w:val="1"/>
      <w:marLeft w:val="0"/>
      <w:marRight w:val="0"/>
      <w:marTop w:val="0"/>
      <w:marBottom w:val="0"/>
      <w:divBdr>
        <w:top w:val="none" w:sz="0" w:space="0" w:color="auto"/>
        <w:left w:val="none" w:sz="0" w:space="0" w:color="auto"/>
        <w:bottom w:val="none" w:sz="0" w:space="0" w:color="auto"/>
        <w:right w:val="none" w:sz="0" w:space="0" w:color="auto"/>
      </w:divBdr>
    </w:div>
    <w:div w:id="729035736">
      <w:bodyDiv w:val="1"/>
      <w:marLeft w:val="0"/>
      <w:marRight w:val="0"/>
      <w:marTop w:val="0"/>
      <w:marBottom w:val="0"/>
      <w:divBdr>
        <w:top w:val="none" w:sz="0" w:space="0" w:color="auto"/>
        <w:left w:val="none" w:sz="0" w:space="0" w:color="auto"/>
        <w:bottom w:val="none" w:sz="0" w:space="0" w:color="auto"/>
        <w:right w:val="none" w:sz="0" w:space="0" w:color="auto"/>
      </w:divBdr>
      <w:divsChild>
        <w:div w:id="2026393980">
          <w:marLeft w:val="547"/>
          <w:marRight w:val="0"/>
          <w:marTop w:val="0"/>
          <w:marBottom w:val="0"/>
          <w:divBdr>
            <w:top w:val="none" w:sz="0" w:space="0" w:color="auto"/>
            <w:left w:val="none" w:sz="0" w:space="0" w:color="auto"/>
            <w:bottom w:val="none" w:sz="0" w:space="0" w:color="auto"/>
            <w:right w:val="none" w:sz="0" w:space="0" w:color="auto"/>
          </w:divBdr>
        </w:div>
      </w:divsChild>
    </w:div>
    <w:div w:id="748189937">
      <w:bodyDiv w:val="1"/>
      <w:marLeft w:val="0"/>
      <w:marRight w:val="0"/>
      <w:marTop w:val="0"/>
      <w:marBottom w:val="0"/>
      <w:divBdr>
        <w:top w:val="none" w:sz="0" w:space="0" w:color="auto"/>
        <w:left w:val="none" w:sz="0" w:space="0" w:color="auto"/>
        <w:bottom w:val="none" w:sz="0" w:space="0" w:color="auto"/>
        <w:right w:val="none" w:sz="0" w:space="0" w:color="auto"/>
      </w:divBdr>
    </w:div>
    <w:div w:id="812522317">
      <w:bodyDiv w:val="1"/>
      <w:marLeft w:val="0"/>
      <w:marRight w:val="0"/>
      <w:marTop w:val="0"/>
      <w:marBottom w:val="0"/>
      <w:divBdr>
        <w:top w:val="none" w:sz="0" w:space="0" w:color="auto"/>
        <w:left w:val="none" w:sz="0" w:space="0" w:color="auto"/>
        <w:bottom w:val="none" w:sz="0" w:space="0" w:color="auto"/>
        <w:right w:val="none" w:sz="0" w:space="0" w:color="auto"/>
      </w:divBdr>
    </w:div>
    <w:div w:id="827669712">
      <w:bodyDiv w:val="1"/>
      <w:marLeft w:val="0"/>
      <w:marRight w:val="0"/>
      <w:marTop w:val="0"/>
      <w:marBottom w:val="0"/>
      <w:divBdr>
        <w:top w:val="none" w:sz="0" w:space="0" w:color="auto"/>
        <w:left w:val="none" w:sz="0" w:space="0" w:color="auto"/>
        <w:bottom w:val="none" w:sz="0" w:space="0" w:color="auto"/>
        <w:right w:val="none" w:sz="0" w:space="0" w:color="auto"/>
      </w:divBdr>
      <w:divsChild>
        <w:div w:id="175468253">
          <w:marLeft w:val="547"/>
          <w:marRight w:val="0"/>
          <w:marTop w:val="120"/>
          <w:marBottom w:val="60"/>
          <w:divBdr>
            <w:top w:val="none" w:sz="0" w:space="0" w:color="auto"/>
            <w:left w:val="none" w:sz="0" w:space="0" w:color="auto"/>
            <w:bottom w:val="none" w:sz="0" w:space="0" w:color="auto"/>
            <w:right w:val="none" w:sz="0" w:space="0" w:color="auto"/>
          </w:divBdr>
        </w:div>
      </w:divsChild>
    </w:div>
    <w:div w:id="868109800">
      <w:bodyDiv w:val="1"/>
      <w:marLeft w:val="0"/>
      <w:marRight w:val="0"/>
      <w:marTop w:val="0"/>
      <w:marBottom w:val="0"/>
      <w:divBdr>
        <w:top w:val="none" w:sz="0" w:space="0" w:color="auto"/>
        <w:left w:val="none" w:sz="0" w:space="0" w:color="auto"/>
        <w:bottom w:val="none" w:sz="0" w:space="0" w:color="auto"/>
        <w:right w:val="none" w:sz="0" w:space="0" w:color="auto"/>
      </w:divBdr>
    </w:div>
    <w:div w:id="908879915">
      <w:bodyDiv w:val="1"/>
      <w:marLeft w:val="0"/>
      <w:marRight w:val="0"/>
      <w:marTop w:val="0"/>
      <w:marBottom w:val="0"/>
      <w:divBdr>
        <w:top w:val="none" w:sz="0" w:space="0" w:color="auto"/>
        <w:left w:val="none" w:sz="0" w:space="0" w:color="auto"/>
        <w:bottom w:val="none" w:sz="0" w:space="0" w:color="auto"/>
        <w:right w:val="none" w:sz="0" w:space="0" w:color="auto"/>
      </w:divBdr>
      <w:divsChild>
        <w:div w:id="952594404">
          <w:marLeft w:val="360"/>
          <w:marRight w:val="0"/>
          <w:marTop w:val="200"/>
          <w:marBottom w:val="0"/>
          <w:divBdr>
            <w:top w:val="none" w:sz="0" w:space="0" w:color="auto"/>
            <w:left w:val="none" w:sz="0" w:space="0" w:color="auto"/>
            <w:bottom w:val="none" w:sz="0" w:space="0" w:color="auto"/>
            <w:right w:val="none" w:sz="0" w:space="0" w:color="auto"/>
          </w:divBdr>
        </w:div>
        <w:div w:id="886454104">
          <w:marLeft w:val="360"/>
          <w:marRight w:val="0"/>
          <w:marTop w:val="200"/>
          <w:marBottom w:val="0"/>
          <w:divBdr>
            <w:top w:val="none" w:sz="0" w:space="0" w:color="auto"/>
            <w:left w:val="none" w:sz="0" w:space="0" w:color="auto"/>
            <w:bottom w:val="none" w:sz="0" w:space="0" w:color="auto"/>
            <w:right w:val="none" w:sz="0" w:space="0" w:color="auto"/>
          </w:divBdr>
        </w:div>
      </w:divsChild>
    </w:div>
    <w:div w:id="913858662">
      <w:bodyDiv w:val="1"/>
      <w:marLeft w:val="0"/>
      <w:marRight w:val="0"/>
      <w:marTop w:val="0"/>
      <w:marBottom w:val="0"/>
      <w:divBdr>
        <w:top w:val="none" w:sz="0" w:space="0" w:color="auto"/>
        <w:left w:val="none" w:sz="0" w:space="0" w:color="auto"/>
        <w:bottom w:val="none" w:sz="0" w:space="0" w:color="auto"/>
        <w:right w:val="none" w:sz="0" w:space="0" w:color="auto"/>
      </w:divBdr>
    </w:div>
    <w:div w:id="939531481">
      <w:bodyDiv w:val="1"/>
      <w:marLeft w:val="0"/>
      <w:marRight w:val="0"/>
      <w:marTop w:val="0"/>
      <w:marBottom w:val="0"/>
      <w:divBdr>
        <w:top w:val="none" w:sz="0" w:space="0" w:color="auto"/>
        <w:left w:val="none" w:sz="0" w:space="0" w:color="auto"/>
        <w:bottom w:val="none" w:sz="0" w:space="0" w:color="auto"/>
        <w:right w:val="none" w:sz="0" w:space="0" w:color="auto"/>
      </w:divBdr>
    </w:div>
    <w:div w:id="969213262">
      <w:bodyDiv w:val="1"/>
      <w:marLeft w:val="0"/>
      <w:marRight w:val="0"/>
      <w:marTop w:val="0"/>
      <w:marBottom w:val="0"/>
      <w:divBdr>
        <w:top w:val="none" w:sz="0" w:space="0" w:color="auto"/>
        <w:left w:val="none" w:sz="0" w:space="0" w:color="auto"/>
        <w:bottom w:val="none" w:sz="0" w:space="0" w:color="auto"/>
        <w:right w:val="none" w:sz="0" w:space="0" w:color="auto"/>
      </w:divBdr>
      <w:divsChild>
        <w:div w:id="1873688745">
          <w:marLeft w:val="547"/>
          <w:marRight w:val="0"/>
          <w:marTop w:val="0"/>
          <w:marBottom w:val="0"/>
          <w:divBdr>
            <w:top w:val="none" w:sz="0" w:space="0" w:color="auto"/>
            <w:left w:val="none" w:sz="0" w:space="0" w:color="auto"/>
            <w:bottom w:val="none" w:sz="0" w:space="0" w:color="auto"/>
            <w:right w:val="none" w:sz="0" w:space="0" w:color="auto"/>
          </w:divBdr>
        </w:div>
      </w:divsChild>
    </w:div>
    <w:div w:id="989407033">
      <w:bodyDiv w:val="1"/>
      <w:marLeft w:val="0"/>
      <w:marRight w:val="0"/>
      <w:marTop w:val="0"/>
      <w:marBottom w:val="0"/>
      <w:divBdr>
        <w:top w:val="none" w:sz="0" w:space="0" w:color="auto"/>
        <w:left w:val="none" w:sz="0" w:space="0" w:color="auto"/>
        <w:bottom w:val="none" w:sz="0" w:space="0" w:color="auto"/>
        <w:right w:val="none" w:sz="0" w:space="0" w:color="auto"/>
      </w:divBdr>
      <w:divsChild>
        <w:div w:id="1017150878">
          <w:marLeft w:val="547"/>
          <w:marRight w:val="0"/>
          <w:marTop w:val="120"/>
          <w:marBottom w:val="60"/>
          <w:divBdr>
            <w:top w:val="none" w:sz="0" w:space="0" w:color="auto"/>
            <w:left w:val="none" w:sz="0" w:space="0" w:color="auto"/>
            <w:bottom w:val="none" w:sz="0" w:space="0" w:color="auto"/>
            <w:right w:val="none" w:sz="0" w:space="0" w:color="auto"/>
          </w:divBdr>
        </w:div>
      </w:divsChild>
    </w:div>
    <w:div w:id="1018890210">
      <w:bodyDiv w:val="1"/>
      <w:marLeft w:val="0"/>
      <w:marRight w:val="0"/>
      <w:marTop w:val="0"/>
      <w:marBottom w:val="0"/>
      <w:divBdr>
        <w:top w:val="none" w:sz="0" w:space="0" w:color="auto"/>
        <w:left w:val="none" w:sz="0" w:space="0" w:color="auto"/>
        <w:bottom w:val="none" w:sz="0" w:space="0" w:color="auto"/>
        <w:right w:val="none" w:sz="0" w:space="0" w:color="auto"/>
      </w:divBdr>
      <w:divsChild>
        <w:div w:id="1990672667">
          <w:marLeft w:val="547"/>
          <w:marRight w:val="0"/>
          <w:marTop w:val="120"/>
          <w:marBottom w:val="60"/>
          <w:divBdr>
            <w:top w:val="none" w:sz="0" w:space="0" w:color="auto"/>
            <w:left w:val="none" w:sz="0" w:space="0" w:color="auto"/>
            <w:bottom w:val="none" w:sz="0" w:space="0" w:color="auto"/>
            <w:right w:val="none" w:sz="0" w:space="0" w:color="auto"/>
          </w:divBdr>
        </w:div>
        <w:div w:id="43262349">
          <w:marLeft w:val="547"/>
          <w:marRight w:val="0"/>
          <w:marTop w:val="120"/>
          <w:marBottom w:val="60"/>
          <w:divBdr>
            <w:top w:val="none" w:sz="0" w:space="0" w:color="auto"/>
            <w:left w:val="none" w:sz="0" w:space="0" w:color="auto"/>
            <w:bottom w:val="none" w:sz="0" w:space="0" w:color="auto"/>
            <w:right w:val="none" w:sz="0" w:space="0" w:color="auto"/>
          </w:divBdr>
        </w:div>
      </w:divsChild>
    </w:div>
    <w:div w:id="1055928265">
      <w:bodyDiv w:val="1"/>
      <w:marLeft w:val="0"/>
      <w:marRight w:val="0"/>
      <w:marTop w:val="0"/>
      <w:marBottom w:val="0"/>
      <w:divBdr>
        <w:top w:val="none" w:sz="0" w:space="0" w:color="auto"/>
        <w:left w:val="none" w:sz="0" w:space="0" w:color="auto"/>
        <w:bottom w:val="none" w:sz="0" w:space="0" w:color="auto"/>
        <w:right w:val="none" w:sz="0" w:space="0" w:color="auto"/>
      </w:divBdr>
      <w:divsChild>
        <w:div w:id="1961447118">
          <w:marLeft w:val="547"/>
          <w:marRight w:val="0"/>
          <w:marTop w:val="200"/>
          <w:marBottom w:val="0"/>
          <w:divBdr>
            <w:top w:val="none" w:sz="0" w:space="0" w:color="auto"/>
            <w:left w:val="none" w:sz="0" w:space="0" w:color="auto"/>
            <w:bottom w:val="none" w:sz="0" w:space="0" w:color="auto"/>
            <w:right w:val="none" w:sz="0" w:space="0" w:color="auto"/>
          </w:divBdr>
        </w:div>
        <w:div w:id="903183371">
          <w:marLeft w:val="547"/>
          <w:marRight w:val="0"/>
          <w:marTop w:val="200"/>
          <w:marBottom w:val="0"/>
          <w:divBdr>
            <w:top w:val="none" w:sz="0" w:space="0" w:color="auto"/>
            <w:left w:val="none" w:sz="0" w:space="0" w:color="auto"/>
            <w:bottom w:val="none" w:sz="0" w:space="0" w:color="auto"/>
            <w:right w:val="none" w:sz="0" w:space="0" w:color="auto"/>
          </w:divBdr>
        </w:div>
        <w:div w:id="2113822703">
          <w:marLeft w:val="547"/>
          <w:marRight w:val="0"/>
          <w:marTop w:val="200"/>
          <w:marBottom w:val="0"/>
          <w:divBdr>
            <w:top w:val="none" w:sz="0" w:space="0" w:color="auto"/>
            <w:left w:val="none" w:sz="0" w:space="0" w:color="auto"/>
            <w:bottom w:val="none" w:sz="0" w:space="0" w:color="auto"/>
            <w:right w:val="none" w:sz="0" w:space="0" w:color="auto"/>
          </w:divBdr>
        </w:div>
        <w:div w:id="970553848">
          <w:marLeft w:val="547"/>
          <w:marRight w:val="0"/>
          <w:marTop w:val="200"/>
          <w:marBottom w:val="0"/>
          <w:divBdr>
            <w:top w:val="none" w:sz="0" w:space="0" w:color="auto"/>
            <w:left w:val="none" w:sz="0" w:space="0" w:color="auto"/>
            <w:bottom w:val="none" w:sz="0" w:space="0" w:color="auto"/>
            <w:right w:val="none" w:sz="0" w:space="0" w:color="auto"/>
          </w:divBdr>
        </w:div>
        <w:div w:id="1024211607">
          <w:marLeft w:val="547"/>
          <w:marRight w:val="0"/>
          <w:marTop w:val="200"/>
          <w:marBottom w:val="0"/>
          <w:divBdr>
            <w:top w:val="none" w:sz="0" w:space="0" w:color="auto"/>
            <w:left w:val="none" w:sz="0" w:space="0" w:color="auto"/>
            <w:bottom w:val="none" w:sz="0" w:space="0" w:color="auto"/>
            <w:right w:val="none" w:sz="0" w:space="0" w:color="auto"/>
          </w:divBdr>
        </w:div>
      </w:divsChild>
    </w:div>
    <w:div w:id="1074015028">
      <w:bodyDiv w:val="1"/>
      <w:marLeft w:val="0"/>
      <w:marRight w:val="0"/>
      <w:marTop w:val="0"/>
      <w:marBottom w:val="0"/>
      <w:divBdr>
        <w:top w:val="none" w:sz="0" w:space="0" w:color="auto"/>
        <w:left w:val="none" w:sz="0" w:space="0" w:color="auto"/>
        <w:bottom w:val="none" w:sz="0" w:space="0" w:color="auto"/>
        <w:right w:val="none" w:sz="0" w:space="0" w:color="auto"/>
      </w:divBdr>
      <w:divsChild>
        <w:div w:id="156894572">
          <w:marLeft w:val="547"/>
          <w:marRight w:val="0"/>
          <w:marTop w:val="120"/>
          <w:marBottom w:val="60"/>
          <w:divBdr>
            <w:top w:val="none" w:sz="0" w:space="0" w:color="auto"/>
            <w:left w:val="none" w:sz="0" w:space="0" w:color="auto"/>
            <w:bottom w:val="none" w:sz="0" w:space="0" w:color="auto"/>
            <w:right w:val="none" w:sz="0" w:space="0" w:color="auto"/>
          </w:divBdr>
        </w:div>
        <w:div w:id="1216772519">
          <w:marLeft w:val="547"/>
          <w:marRight w:val="0"/>
          <w:marTop w:val="120"/>
          <w:marBottom w:val="60"/>
          <w:divBdr>
            <w:top w:val="none" w:sz="0" w:space="0" w:color="auto"/>
            <w:left w:val="none" w:sz="0" w:space="0" w:color="auto"/>
            <w:bottom w:val="none" w:sz="0" w:space="0" w:color="auto"/>
            <w:right w:val="none" w:sz="0" w:space="0" w:color="auto"/>
          </w:divBdr>
        </w:div>
        <w:div w:id="1495729334">
          <w:marLeft w:val="547"/>
          <w:marRight w:val="0"/>
          <w:marTop w:val="120"/>
          <w:marBottom w:val="60"/>
          <w:divBdr>
            <w:top w:val="none" w:sz="0" w:space="0" w:color="auto"/>
            <w:left w:val="none" w:sz="0" w:space="0" w:color="auto"/>
            <w:bottom w:val="none" w:sz="0" w:space="0" w:color="auto"/>
            <w:right w:val="none" w:sz="0" w:space="0" w:color="auto"/>
          </w:divBdr>
        </w:div>
      </w:divsChild>
    </w:div>
    <w:div w:id="1075779717">
      <w:bodyDiv w:val="1"/>
      <w:marLeft w:val="0"/>
      <w:marRight w:val="0"/>
      <w:marTop w:val="0"/>
      <w:marBottom w:val="0"/>
      <w:divBdr>
        <w:top w:val="none" w:sz="0" w:space="0" w:color="auto"/>
        <w:left w:val="none" w:sz="0" w:space="0" w:color="auto"/>
        <w:bottom w:val="none" w:sz="0" w:space="0" w:color="auto"/>
        <w:right w:val="none" w:sz="0" w:space="0" w:color="auto"/>
      </w:divBdr>
      <w:divsChild>
        <w:div w:id="1317032747">
          <w:marLeft w:val="547"/>
          <w:marRight w:val="0"/>
          <w:marTop w:val="120"/>
          <w:marBottom w:val="60"/>
          <w:divBdr>
            <w:top w:val="none" w:sz="0" w:space="0" w:color="auto"/>
            <w:left w:val="none" w:sz="0" w:space="0" w:color="auto"/>
            <w:bottom w:val="none" w:sz="0" w:space="0" w:color="auto"/>
            <w:right w:val="none" w:sz="0" w:space="0" w:color="auto"/>
          </w:divBdr>
        </w:div>
        <w:div w:id="281349559">
          <w:marLeft w:val="547"/>
          <w:marRight w:val="0"/>
          <w:marTop w:val="120"/>
          <w:marBottom w:val="60"/>
          <w:divBdr>
            <w:top w:val="none" w:sz="0" w:space="0" w:color="auto"/>
            <w:left w:val="none" w:sz="0" w:space="0" w:color="auto"/>
            <w:bottom w:val="none" w:sz="0" w:space="0" w:color="auto"/>
            <w:right w:val="none" w:sz="0" w:space="0" w:color="auto"/>
          </w:divBdr>
        </w:div>
        <w:div w:id="1814712140">
          <w:marLeft w:val="547"/>
          <w:marRight w:val="0"/>
          <w:marTop w:val="120"/>
          <w:marBottom w:val="60"/>
          <w:divBdr>
            <w:top w:val="none" w:sz="0" w:space="0" w:color="auto"/>
            <w:left w:val="none" w:sz="0" w:space="0" w:color="auto"/>
            <w:bottom w:val="none" w:sz="0" w:space="0" w:color="auto"/>
            <w:right w:val="none" w:sz="0" w:space="0" w:color="auto"/>
          </w:divBdr>
        </w:div>
        <w:div w:id="916089645">
          <w:marLeft w:val="547"/>
          <w:marRight w:val="0"/>
          <w:marTop w:val="120"/>
          <w:marBottom w:val="60"/>
          <w:divBdr>
            <w:top w:val="none" w:sz="0" w:space="0" w:color="auto"/>
            <w:left w:val="none" w:sz="0" w:space="0" w:color="auto"/>
            <w:bottom w:val="none" w:sz="0" w:space="0" w:color="auto"/>
            <w:right w:val="none" w:sz="0" w:space="0" w:color="auto"/>
          </w:divBdr>
        </w:div>
        <w:div w:id="1797093075">
          <w:marLeft w:val="547"/>
          <w:marRight w:val="0"/>
          <w:marTop w:val="120"/>
          <w:marBottom w:val="60"/>
          <w:divBdr>
            <w:top w:val="none" w:sz="0" w:space="0" w:color="auto"/>
            <w:left w:val="none" w:sz="0" w:space="0" w:color="auto"/>
            <w:bottom w:val="none" w:sz="0" w:space="0" w:color="auto"/>
            <w:right w:val="none" w:sz="0" w:space="0" w:color="auto"/>
          </w:divBdr>
        </w:div>
        <w:div w:id="1204557964">
          <w:marLeft w:val="547"/>
          <w:marRight w:val="0"/>
          <w:marTop w:val="120"/>
          <w:marBottom w:val="60"/>
          <w:divBdr>
            <w:top w:val="none" w:sz="0" w:space="0" w:color="auto"/>
            <w:left w:val="none" w:sz="0" w:space="0" w:color="auto"/>
            <w:bottom w:val="none" w:sz="0" w:space="0" w:color="auto"/>
            <w:right w:val="none" w:sz="0" w:space="0" w:color="auto"/>
          </w:divBdr>
        </w:div>
      </w:divsChild>
    </w:div>
    <w:div w:id="1082676756">
      <w:bodyDiv w:val="1"/>
      <w:marLeft w:val="0"/>
      <w:marRight w:val="0"/>
      <w:marTop w:val="0"/>
      <w:marBottom w:val="0"/>
      <w:divBdr>
        <w:top w:val="none" w:sz="0" w:space="0" w:color="auto"/>
        <w:left w:val="none" w:sz="0" w:space="0" w:color="auto"/>
        <w:bottom w:val="none" w:sz="0" w:space="0" w:color="auto"/>
        <w:right w:val="none" w:sz="0" w:space="0" w:color="auto"/>
      </w:divBdr>
      <w:divsChild>
        <w:div w:id="959461278">
          <w:marLeft w:val="547"/>
          <w:marRight w:val="0"/>
          <w:marTop w:val="120"/>
          <w:marBottom w:val="60"/>
          <w:divBdr>
            <w:top w:val="none" w:sz="0" w:space="0" w:color="auto"/>
            <w:left w:val="none" w:sz="0" w:space="0" w:color="auto"/>
            <w:bottom w:val="none" w:sz="0" w:space="0" w:color="auto"/>
            <w:right w:val="none" w:sz="0" w:space="0" w:color="auto"/>
          </w:divBdr>
        </w:div>
        <w:div w:id="183522647">
          <w:marLeft w:val="547"/>
          <w:marRight w:val="0"/>
          <w:marTop w:val="120"/>
          <w:marBottom w:val="60"/>
          <w:divBdr>
            <w:top w:val="none" w:sz="0" w:space="0" w:color="auto"/>
            <w:left w:val="none" w:sz="0" w:space="0" w:color="auto"/>
            <w:bottom w:val="none" w:sz="0" w:space="0" w:color="auto"/>
            <w:right w:val="none" w:sz="0" w:space="0" w:color="auto"/>
          </w:divBdr>
        </w:div>
        <w:div w:id="108672948">
          <w:marLeft w:val="547"/>
          <w:marRight w:val="0"/>
          <w:marTop w:val="120"/>
          <w:marBottom w:val="60"/>
          <w:divBdr>
            <w:top w:val="none" w:sz="0" w:space="0" w:color="auto"/>
            <w:left w:val="none" w:sz="0" w:space="0" w:color="auto"/>
            <w:bottom w:val="none" w:sz="0" w:space="0" w:color="auto"/>
            <w:right w:val="none" w:sz="0" w:space="0" w:color="auto"/>
          </w:divBdr>
        </w:div>
        <w:div w:id="769424463">
          <w:marLeft w:val="547"/>
          <w:marRight w:val="0"/>
          <w:marTop w:val="120"/>
          <w:marBottom w:val="60"/>
          <w:divBdr>
            <w:top w:val="none" w:sz="0" w:space="0" w:color="auto"/>
            <w:left w:val="none" w:sz="0" w:space="0" w:color="auto"/>
            <w:bottom w:val="none" w:sz="0" w:space="0" w:color="auto"/>
            <w:right w:val="none" w:sz="0" w:space="0" w:color="auto"/>
          </w:divBdr>
        </w:div>
        <w:div w:id="732580554">
          <w:marLeft w:val="547"/>
          <w:marRight w:val="0"/>
          <w:marTop w:val="120"/>
          <w:marBottom w:val="60"/>
          <w:divBdr>
            <w:top w:val="none" w:sz="0" w:space="0" w:color="auto"/>
            <w:left w:val="none" w:sz="0" w:space="0" w:color="auto"/>
            <w:bottom w:val="none" w:sz="0" w:space="0" w:color="auto"/>
            <w:right w:val="none" w:sz="0" w:space="0" w:color="auto"/>
          </w:divBdr>
        </w:div>
      </w:divsChild>
    </w:div>
    <w:div w:id="1089349128">
      <w:bodyDiv w:val="1"/>
      <w:marLeft w:val="0"/>
      <w:marRight w:val="0"/>
      <w:marTop w:val="0"/>
      <w:marBottom w:val="0"/>
      <w:divBdr>
        <w:top w:val="none" w:sz="0" w:space="0" w:color="auto"/>
        <w:left w:val="none" w:sz="0" w:space="0" w:color="auto"/>
        <w:bottom w:val="none" w:sz="0" w:space="0" w:color="auto"/>
        <w:right w:val="none" w:sz="0" w:space="0" w:color="auto"/>
      </w:divBdr>
    </w:div>
    <w:div w:id="1117069926">
      <w:bodyDiv w:val="1"/>
      <w:marLeft w:val="0"/>
      <w:marRight w:val="0"/>
      <w:marTop w:val="0"/>
      <w:marBottom w:val="0"/>
      <w:divBdr>
        <w:top w:val="none" w:sz="0" w:space="0" w:color="auto"/>
        <w:left w:val="none" w:sz="0" w:space="0" w:color="auto"/>
        <w:bottom w:val="none" w:sz="0" w:space="0" w:color="auto"/>
        <w:right w:val="none" w:sz="0" w:space="0" w:color="auto"/>
      </w:divBdr>
      <w:divsChild>
        <w:div w:id="21785180">
          <w:marLeft w:val="547"/>
          <w:marRight w:val="0"/>
          <w:marTop w:val="120"/>
          <w:marBottom w:val="60"/>
          <w:divBdr>
            <w:top w:val="none" w:sz="0" w:space="0" w:color="auto"/>
            <w:left w:val="none" w:sz="0" w:space="0" w:color="auto"/>
            <w:bottom w:val="none" w:sz="0" w:space="0" w:color="auto"/>
            <w:right w:val="none" w:sz="0" w:space="0" w:color="auto"/>
          </w:divBdr>
        </w:div>
        <w:div w:id="1429228067">
          <w:marLeft w:val="547"/>
          <w:marRight w:val="0"/>
          <w:marTop w:val="120"/>
          <w:marBottom w:val="60"/>
          <w:divBdr>
            <w:top w:val="none" w:sz="0" w:space="0" w:color="auto"/>
            <w:left w:val="none" w:sz="0" w:space="0" w:color="auto"/>
            <w:bottom w:val="none" w:sz="0" w:space="0" w:color="auto"/>
            <w:right w:val="none" w:sz="0" w:space="0" w:color="auto"/>
          </w:divBdr>
        </w:div>
        <w:div w:id="966201587">
          <w:marLeft w:val="547"/>
          <w:marRight w:val="0"/>
          <w:marTop w:val="120"/>
          <w:marBottom w:val="60"/>
          <w:divBdr>
            <w:top w:val="none" w:sz="0" w:space="0" w:color="auto"/>
            <w:left w:val="none" w:sz="0" w:space="0" w:color="auto"/>
            <w:bottom w:val="none" w:sz="0" w:space="0" w:color="auto"/>
            <w:right w:val="none" w:sz="0" w:space="0" w:color="auto"/>
          </w:divBdr>
        </w:div>
      </w:divsChild>
    </w:div>
    <w:div w:id="1131168256">
      <w:bodyDiv w:val="1"/>
      <w:marLeft w:val="0"/>
      <w:marRight w:val="0"/>
      <w:marTop w:val="0"/>
      <w:marBottom w:val="0"/>
      <w:divBdr>
        <w:top w:val="none" w:sz="0" w:space="0" w:color="auto"/>
        <w:left w:val="none" w:sz="0" w:space="0" w:color="auto"/>
        <w:bottom w:val="none" w:sz="0" w:space="0" w:color="auto"/>
        <w:right w:val="none" w:sz="0" w:space="0" w:color="auto"/>
      </w:divBdr>
    </w:div>
    <w:div w:id="1144741970">
      <w:bodyDiv w:val="1"/>
      <w:marLeft w:val="0"/>
      <w:marRight w:val="0"/>
      <w:marTop w:val="0"/>
      <w:marBottom w:val="0"/>
      <w:divBdr>
        <w:top w:val="none" w:sz="0" w:space="0" w:color="auto"/>
        <w:left w:val="none" w:sz="0" w:space="0" w:color="auto"/>
        <w:bottom w:val="none" w:sz="0" w:space="0" w:color="auto"/>
        <w:right w:val="none" w:sz="0" w:space="0" w:color="auto"/>
      </w:divBdr>
      <w:divsChild>
        <w:div w:id="1894347302">
          <w:marLeft w:val="360"/>
          <w:marRight w:val="0"/>
          <w:marTop w:val="200"/>
          <w:marBottom w:val="0"/>
          <w:divBdr>
            <w:top w:val="none" w:sz="0" w:space="0" w:color="auto"/>
            <w:left w:val="none" w:sz="0" w:space="0" w:color="auto"/>
            <w:bottom w:val="none" w:sz="0" w:space="0" w:color="auto"/>
            <w:right w:val="none" w:sz="0" w:space="0" w:color="auto"/>
          </w:divBdr>
        </w:div>
      </w:divsChild>
    </w:div>
    <w:div w:id="1149711656">
      <w:bodyDiv w:val="1"/>
      <w:marLeft w:val="0"/>
      <w:marRight w:val="0"/>
      <w:marTop w:val="0"/>
      <w:marBottom w:val="0"/>
      <w:divBdr>
        <w:top w:val="none" w:sz="0" w:space="0" w:color="auto"/>
        <w:left w:val="none" w:sz="0" w:space="0" w:color="auto"/>
        <w:bottom w:val="none" w:sz="0" w:space="0" w:color="auto"/>
        <w:right w:val="none" w:sz="0" w:space="0" w:color="auto"/>
      </w:divBdr>
      <w:divsChild>
        <w:div w:id="1278639707">
          <w:marLeft w:val="360"/>
          <w:marRight w:val="0"/>
          <w:marTop w:val="200"/>
          <w:marBottom w:val="0"/>
          <w:divBdr>
            <w:top w:val="none" w:sz="0" w:space="0" w:color="auto"/>
            <w:left w:val="none" w:sz="0" w:space="0" w:color="auto"/>
            <w:bottom w:val="none" w:sz="0" w:space="0" w:color="auto"/>
            <w:right w:val="none" w:sz="0" w:space="0" w:color="auto"/>
          </w:divBdr>
        </w:div>
        <w:div w:id="112140601">
          <w:marLeft w:val="360"/>
          <w:marRight w:val="0"/>
          <w:marTop w:val="200"/>
          <w:marBottom w:val="0"/>
          <w:divBdr>
            <w:top w:val="none" w:sz="0" w:space="0" w:color="auto"/>
            <w:left w:val="none" w:sz="0" w:space="0" w:color="auto"/>
            <w:bottom w:val="none" w:sz="0" w:space="0" w:color="auto"/>
            <w:right w:val="none" w:sz="0" w:space="0" w:color="auto"/>
          </w:divBdr>
        </w:div>
        <w:div w:id="260064837">
          <w:marLeft w:val="360"/>
          <w:marRight w:val="0"/>
          <w:marTop w:val="200"/>
          <w:marBottom w:val="0"/>
          <w:divBdr>
            <w:top w:val="none" w:sz="0" w:space="0" w:color="auto"/>
            <w:left w:val="none" w:sz="0" w:space="0" w:color="auto"/>
            <w:bottom w:val="none" w:sz="0" w:space="0" w:color="auto"/>
            <w:right w:val="none" w:sz="0" w:space="0" w:color="auto"/>
          </w:divBdr>
        </w:div>
        <w:div w:id="1985231624">
          <w:marLeft w:val="360"/>
          <w:marRight w:val="0"/>
          <w:marTop w:val="200"/>
          <w:marBottom w:val="0"/>
          <w:divBdr>
            <w:top w:val="none" w:sz="0" w:space="0" w:color="auto"/>
            <w:left w:val="none" w:sz="0" w:space="0" w:color="auto"/>
            <w:bottom w:val="none" w:sz="0" w:space="0" w:color="auto"/>
            <w:right w:val="none" w:sz="0" w:space="0" w:color="auto"/>
          </w:divBdr>
        </w:div>
      </w:divsChild>
    </w:div>
    <w:div w:id="1176307377">
      <w:bodyDiv w:val="1"/>
      <w:marLeft w:val="0"/>
      <w:marRight w:val="0"/>
      <w:marTop w:val="0"/>
      <w:marBottom w:val="0"/>
      <w:divBdr>
        <w:top w:val="none" w:sz="0" w:space="0" w:color="auto"/>
        <w:left w:val="none" w:sz="0" w:space="0" w:color="auto"/>
        <w:bottom w:val="none" w:sz="0" w:space="0" w:color="auto"/>
        <w:right w:val="none" w:sz="0" w:space="0" w:color="auto"/>
      </w:divBdr>
      <w:divsChild>
        <w:div w:id="759252081">
          <w:marLeft w:val="360"/>
          <w:marRight w:val="0"/>
          <w:marTop w:val="200"/>
          <w:marBottom w:val="0"/>
          <w:divBdr>
            <w:top w:val="none" w:sz="0" w:space="0" w:color="auto"/>
            <w:left w:val="none" w:sz="0" w:space="0" w:color="auto"/>
            <w:bottom w:val="none" w:sz="0" w:space="0" w:color="auto"/>
            <w:right w:val="none" w:sz="0" w:space="0" w:color="auto"/>
          </w:divBdr>
        </w:div>
        <w:div w:id="1061250820">
          <w:marLeft w:val="360"/>
          <w:marRight w:val="0"/>
          <w:marTop w:val="200"/>
          <w:marBottom w:val="0"/>
          <w:divBdr>
            <w:top w:val="none" w:sz="0" w:space="0" w:color="auto"/>
            <w:left w:val="none" w:sz="0" w:space="0" w:color="auto"/>
            <w:bottom w:val="none" w:sz="0" w:space="0" w:color="auto"/>
            <w:right w:val="none" w:sz="0" w:space="0" w:color="auto"/>
          </w:divBdr>
        </w:div>
        <w:div w:id="328485319">
          <w:marLeft w:val="360"/>
          <w:marRight w:val="0"/>
          <w:marTop w:val="200"/>
          <w:marBottom w:val="0"/>
          <w:divBdr>
            <w:top w:val="none" w:sz="0" w:space="0" w:color="auto"/>
            <w:left w:val="none" w:sz="0" w:space="0" w:color="auto"/>
            <w:bottom w:val="none" w:sz="0" w:space="0" w:color="auto"/>
            <w:right w:val="none" w:sz="0" w:space="0" w:color="auto"/>
          </w:divBdr>
        </w:div>
        <w:div w:id="101656263">
          <w:marLeft w:val="360"/>
          <w:marRight w:val="0"/>
          <w:marTop w:val="200"/>
          <w:marBottom w:val="0"/>
          <w:divBdr>
            <w:top w:val="none" w:sz="0" w:space="0" w:color="auto"/>
            <w:left w:val="none" w:sz="0" w:space="0" w:color="auto"/>
            <w:bottom w:val="none" w:sz="0" w:space="0" w:color="auto"/>
            <w:right w:val="none" w:sz="0" w:space="0" w:color="auto"/>
          </w:divBdr>
        </w:div>
        <w:div w:id="1446732158">
          <w:marLeft w:val="360"/>
          <w:marRight w:val="0"/>
          <w:marTop w:val="200"/>
          <w:marBottom w:val="0"/>
          <w:divBdr>
            <w:top w:val="none" w:sz="0" w:space="0" w:color="auto"/>
            <w:left w:val="none" w:sz="0" w:space="0" w:color="auto"/>
            <w:bottom w:val="none" w:sz="0" w:space="0" w:color="auto"/>
            <w:right w:val="none" w:sz="0" w:space="0" w:color="auto"/>
          </w:divBdr>
        </w:div>
        <w:div w:id="1382363171">
          <w:marLeft w:val="360"/>
          <w:marRight w:val="0"/>
          <w:marTop w:val="200"/>
          <w:marBottom w:val="0"/>
          <w:divBdr>
            <w:top w:val="none" w:sz="0" w:space="0" w:color="auto"/>
            <w:left w:val="none" w:sz="0" w:space="0" w:color="auto"/>
            <w:bottom w:val="none" w:sz="0" w:space="0" w:color="auto"/>
            <w:right w:val="none" w:sz="0" w:space="0" w:color="auto"/>
          </w:divBdr>
        </w:div>
        <w:div w:id="1862082517">
          <w:marLeft w:val="360"/>
          <w:marRight w:val="0"/>
          <w:marTop w:val="200"/>
          <w:marBottom w:val="0"/>
          <w:divBdr>
            <w:top w:val="none" w:sz="0" w:space="0" w:color="auto"/>
            <w:left w:val="none" w:sz="0" w:space="0" w:color="auto"/>
            <w:bottom w:val="none" w:sz="0" w:space="0" w:color="auto"/>
            <w:right w:val="none" w:sz="0" w:space="0" w:color="auto"/>
          </w:divBdr>
        </w:div>
      </w:divsChild>
    </w:div>
    <w:div w:id="1180969206">
      <w:bodyDiv w:val="1"/>
      <w:marLeft w:val="0"/>
      <w:marRight w:val="0"/>
      <w:marTop w:val="0"/>
      <w:marBottom w:val="0"/>
      <w:divBdr>
        <w:top w:val="none" w:sz="0" w:space="0" w:color="auto"/>
        <w:left w:val="none" w:sz="0" w:space="0" w:color="auto"/>
        <w:bottom w:val="none" w:sz="0" w:space="0" w:color="auto"/>
        <w:right w:val="none" w:sz="0" w:space="0" w:color="auto"/>
      </w:divBdr>
      <w:divsChild>
        <w:div w:id="230043023">
          <w:marLeft w:val="1094"/>
          <w:marRight w:val="0"/>
          <w:marTop w:val="120"/>
          <w:marBottom w:val="60"/>
          <w:divBdr>
            <w:top w:val="none" w:sz="0" w:space="0" w:color="auto"/>
            <w:left w:val="none" w:sz="0" w:space="0" w:color="auto"/>
            <w:bottom w:val="none" w:sz="0" w:space="0" w:color="auto"/>
            <w:right w:val="none" w:sz="0" w:space="0" w:color="auto"/>
          </w:divBdr>
        </w:div>
        <w:div w:id="1661469010">
          <w:marLeft w:val="1094"/>
          <w:marRight w:val="0"/>
          <w:marTop w:val="120"/>
          <w:marBottom w:val="60"/>
          <w:divBdr>
            <w:top w:val="none" w:sz="0" w:space="0" w:color="auto"/>
            <w:left w:val="none" w:sz="0" w:space="0" w:color="auto"/>
            <w:bottom w:val="none" w:sz="0" w:space="0" w:color="auto"/>
            <w:right w:val="none" w:sz="0" w:space="0" w:color="auto"/>
          </w:divBdr>
        </w:div>
        <w:div w:id="778186083">
          <w:marLeft w:val="1094"/>
          <w:marRight w:val="0"/>
          <w:marTop w:val="120"/>
          <w:marBottom w:val="60"/>
          <w:divBdr>
            <w:top w:val="none" w:sz="0" w:space="0" w:color="auto"/>
            <w:left w:val="none" w:sz="0" w:space="0" w:color="auto"/>
            <w:bottom w:val="none" w:sz="0" w:space="0" w:color="auto"/>
            <w:right w:val="none" w:sz="0" w:space="0" w:color="auto"/>
          </w:divBdr>
        </w:div>
      </w:divsChild>
    </w:div>
    <w:div w:id="1192690456">
      <w:bodyDiv w:val="1"/>
      <w:marLeft w:val="0"/>
      <w:marRight w:val="0"/>
      <w:marTop w:val="0"/>
      <w:marBottom w:val="0"/>
      <w:divBdr>
        <w:top w:val="none" w:sz="0" w:space="0" w:color="auto"/>
        <w:left w:val="none" w:sz="0" w:space="0" w:color="auto"/>
        <w:bottom w:val="none" w:sz="0" w:space="0" w:color="auto"/>
        <w:right w:val="none" w:sz="0" w:space="0" w:color="auto"/>
      </w:divBdr>
      <w:divsChild>
        <w:div w:id="1526867539">
          <w:marLeft w:val="360"/>
          <w:marRight w:val="0"/>
          <w:marTop w:val="200"/>
          <w:marBottom w:val="0"/>
          <w:divBdr>
            <w:top w:val="none" w:sz="0" w:space="0" w:color="auto"/>
            <w:left w:val="none" w:sz="0" w:space="0" w:color="auto"/>
            <w:bottom w:val="none" w:sz="0" w:space="0" w:color="auto"/>
            <w:right w:val="none" w:sz="0" w:space="0" w:color="auto"/>
          </w:divBdr>
        </w:div>
      </w:divsChild>
    </w:div>
    <w:div w:id="1214006769">
      <w:bodyDiv w:val="1"/>
      <w:marLeft w:val="0"/>
      <w:marRight w:val="0"/>
      <w:marTop w:val="0"/>
      <w:marBottom w:val="0"/>
      <w:divBdr>
        <w:top w:val="none" w:sz="0" w:space="0" w:color="auto"/>
        <w:left w:val="none" w:sz="0" w:space="0" w:color="auto"/>
        <w:bottom w:val="none" w:sz="0" w:space="0" w:color="auto"/>
        <w:right w:val="none" w:sz="0" w:space="0" w:color="auto"/>
      </w:divBdr>
    </w:div>
    <w:div w:id="1217818072">
      <w:bodyDiv w:val="1"/>
      <w:marLeft w:val="0"/>
      <w:marRight w:val="0"/>
      <w:marTop w:val="0"/>
      <w:marBottom w:val="0"/>
      <w:divBdr>
        <w:top w:val="none" w:sz="0" w:space="0" w:color="auto"/>
        <w:left w:val="none" w:sz="0" w:space="0" w:color="auto"/>
        <w:bottom w:val="none" w:sz="0" w:space="0" w:color="auto"/>
        <w:right w:val="none" w:sz="0" w:space="0" w:color="auto"/>
      </w:divBdr>
    </w:div>
    <w:div w:id="1221401598">
      <w:bodyDiv w:val="1"/>
      <w:marLeft w:val="0"/>
      <w:marRight w:val="0"/>
      <w:marTop w:val="0"/>
      <w:marBottom w:val="0"/>
      <w:divBdr>
        <w:top w:val="none" w:sz="0" w:space="0" w:color="auto"/>
        <w:left w:val="none" w:sz="0" w:space="0" w:color="auto"/>
        <w:bottom w:val="none" w:sz="0" w:space="0" w:color="auto"/>
        <w:right w:val="none" w:sz="0" w:space="0" w:color="auto"/>
      </w:divBdr>
    </w:div>
    <w:div w:id="1254435412">
      <w:bodyDiv w:val="1"/>
      <w:marLeft w:val="0"/>
      <w:marRight w:val="0"/>
      <w:marTop w:val="0"/>
      <w:marBottom w:val="0"/>
      <w:divBdr>
        <w:top w:val="none" w:sz="0" w:space="0" w:color="auto"/>
        <w:left w:val="none" w:sz="0" w:space="0" w:color="auto"/>
        <w:bottom w:val="none" w:sz="0" w:space="0" w:color="auto"/>
        <w:right w:val="none" w:sz="0" w:space="0" w:color="auto"/>
      </w:divBdr>
    </w:div>
    <w:div w:id="1296525249">
      <w:bodyDiv w:val="1"/>
      <w:marLeft w:val="0"/>
      <w:marRight w:val="0"/>
      <w:marTop w:val="0"/>
      <w:marBottom w:val="0"/>
      <w:divBdr>
        <w:top w:val="none" w:sz="0" w:space="0" w:color="auto"/>
        <w:left w:val="none" w:sz="0" w:space="0" w:color="auto"/>
        <w:bottom w:val="none" w:sz="0" w:space="0" w:color="auto"/>
        <w:right w:val="none" w:sz="0" w:space="0" w:color="auto"/>
      </w:divBdr>
      <w:divsChild>
        <w:div w:id="213201888">
          <w:marLeft w:val="720"/>
          <w:marRight w:val="0"/>
          <w:marTop w:val="200"/>
          <w:marBottom w:val="0"/>
          <w:divBdr>
            <w:top w:val="none" w:sz="0" w:space="0" w:color="auto"/>
            <w:left w:val="none" w:sz="0" w:space="0" w:color="auto"/>
            <w:bottom w:val="none" w:sz="0" w:space="0" w:color="auto"/>
            <w:right w:val="none" w:sz="0" w:space="0" w:color="auto"/>
          </w:divBdr>
        </w:div>
        <w:div w:id="759645363">
          <w:marLeft w:val="720"/>
          <w:marRight w:val="0"/>
          <w:marTop w:val="200"/>
          <w:marBottom w:val="0"/>
          <w:divBdr>
            <w:top w:val="none" w:sz="0" w:space="0" w:color="auto"/>
            <w:left w:val="none" w:sz="0" w:space="0" w:color="auto"/>
            <w:bottom w:val="none" w:sz="0" w:space="0" w:color="auto"/>
            <w:right w:val="none" w:sz="0" w:space="0" w:color="auto"/>
          </w:divBdr>
        </w:div>
        <w:div w:id="2019841102">
          <w:marLeft w:val="720"/>
          <w:marRight w:val="0"/>
          <w:marTop w:val="200"/>
          <w:marBottom w:val="0"/>
          <w:divBdr>
            <w:top w:val="none" w:sz="0" w:space="0" w:color="auto"/>
            <w:left w:val="none" w:sz="0" w:space="0" w:color="auto"/>
            <w:bottom w:val="none" w:sz="0" w:space="0" w:color="auto"/>
            <w:right w:val="none" w:sz="0" w:space="0" w:color="auto"/>
          </w:divBdr>
        </w:div>
      </w:divsChild>
    </w:div>
    <w:div w:id="1298876716">
      <w:bodyDiv w:val="1"/>
      <w:marLeft w:val="0"/>
      <w:marRight w:val="0"/>
      <w:marTop w:val="0"/>
      <w:marBottom w:val="0"/>
      <w:divBdr>
        <w:top w:val="none" w:sz="0" w:space="0" w:color="auto"/>
        <w:left w:val="none" w:sz="0" w:space="0" w:color="auto"/>
        <w:bottom w:val="none" w:sz="0" w:space="0" w:color="auto"/>
        <w:right w:val="none" w:sz="0" w:space="0" w:color="auto"/>
      </w:divBdr>
      <w:divsChild>
        <w:div w:id="780731192">
          <w:marLeft w:val="547"/>
          <w:marRight w:val="0"/>
          <w:marTop w:val="120"/>
          <w:marBottom w:val="60"/>
          <w:divBdr>
            <w:top w:val="none" w:sz="0" w:space="0" w:color="auto"/>
            <w:left w:val="none" w:sz="0" w:space="0" w:color="auto"/>
            <w:bottom w:val="none" w:sz="0" w:space="0" w:color="auto"/>
            <w:right w:val="none" w:sz="0" w:space="0" w:color="auto"/>
          </w:divBdr>
        </w:div>
        <w:div w:id="1853563131">
          <w:marLeft w:val="547"/>
          <w:marRight w:val="0"/>
          <w:marTop w:val="120"/>
          <w:marBottom w:val="60"/>
          <w:divBdr>
            <w:top w:val="none" w:sz="0" w:space="0" w:color="auto"/>
            <w:left w:val="none" w:sz="0" w:space="0" w:color="auto"/>
            <w:bottom w:val="none" w:sz="0" w:space="0" w:color="auto"/>
            <w:right w:val="none" w:sz="0" w:space="0" w:color="auto"/>
          </w:divBdr>
        </w:div>
      </w:divsChild>
    </w:div>
    <w:div w:id="1306005442">
      <w:bodyDiv w:val="1"/>
      <w:marLeft w:val="0"/>
      <w:marRight w:val="0"/>
      <w:marTop w:val="0"/>
      <w:marBottom w:val="0"/>
      <w:divBdr>
        <w:top w:val="none" w:sz="0" w:space="0" w:color="auto"/>
        <w:left w:val="none" w:sz="0" w:space="0" w:color="auto"/>
        <w:bottom w:val="none" w:sz="0" w:space="0" w:color="auto"/>
        <w:right w:val="none" w:sz="0" w:space="0" w:color="auto"/>
      </w:divBdr>
      <w:divsChild>
        <w:div w:id="174881917">
          <w:marLeft w:val="720"/>
          <w:marRight w:val="0"/>
          <w:marTop w:val="200"/>
          <w:marBottom w:val="0"/>
          <w:divBdr>
            <w:top w:val="none" w:sz="0" w:space="0" w:color="auto"/>
            <w:left w:val="none" w:sz="0" w:space="0" w:color="auto"/>
            <w:bottom w:val="none" w:sz="0" w:space="0" w:color="auto"/>
            <w:right w:val="none" w:sz="0" w:space="0" w:color="auto"/>
          </w:divBdr>
        </w:div>
        <w:div w:id="550192623">
          <w:marLeft w:val="720"/>
          <w:marRight w:val="0"/>
          <w:marTop w:val="200"/>
          <w:marBottom w:val="0"/>
          <w:divBdr>
            <w:top w:val="none" w:sz="0" w:space="0" w:color="auto"/>
            <w:left w:val="none" w:sz="0" w:space="0" w:color="auto"/>
            <w:bottom w:val="none" w:sz="0" w:space="0" w:color="auto"/>
            <w:right w:val="none" w:sz="0" w:space="0" w:color="auto"/>
          </w:divBdr>
        </w:div>
        <w:div w:id="1514147622">
          <w:marLeft w:val="720"/>
          <w:marRight w:val="0"/>
          <w:marTop w:val="200"/>
          <w:marBottom w:val="0"/>
          <w:divBdr>
            <w:top w:val="none" w:sz="0" w:space="0" w:color="auto"/>
            <w:left w:val="none" w:sz="0" w:space="0" w:color="auto"/>
            <w:bottom w:val="none" w:sz="0" w:space="0" w:color="auto"/>
            <w:right w:val="none" w:sz="0" w:space="0" w:color="auto"/>
          </w:divBdr>
        </w:div>
        <w:div w:id="1070664036">
          <w:marLeft w:val="720"/>
          <w:marRight w:val="0"/>
          <w:marTop w:val="200"/>
          <w:marBottom w:val="0"/>
          <w:divBdr>
            <w:top w:val="none" w:sz="0" w:space="0" w:color="auto"/>
            <w:left w:val="none" w:sz="0" w:space="0" w:color="auto"/>
            <w:bottom w:val="none" w:sz="0" w:space="0" w:color="auto"/>
            <w:right w:val="none" w:sz="0" w:space="0" w:color="auto"/>
          </w:divBdr>
        </w:div>
        <w:div w:id="1608196664">
          <w:marLeft w:val="720"/>
          <w:marRight w:val="0"/>
          <w:marTop w:val="200"/>
          <w:marBottom w:val="0"/>
          <w:divBdr>
            <w:top w:val="none" w:sz="0" w:space="0" w:color="auto"/>
            <w:left w:val="none" w:sz="0" w:space="0" w:color="auto"/>
            <w:bottom w:val="none" w:sz="0" w:space="0" w:color="auto"/>
            <w:right w:val="none" w:sz="0" w:space="0" w:color="auto"/>
          </w:divBdr>
        </w:div>
      </w:divsChild>
    </w:div>
    <w:div w:id="1314869032">
      <w:bodyDiv w:val="1"/>
      <w:marLeft w:val="0"/>
      <w:marRight w:val="0"/>
      <w:marTop w:val="0"/>
      <w:marBottom w:val="0"/>
      <w:divBdr>
        <w:top w:val="none" w:sz="0" w:space="0" w:color="auto"/>
        <w:left w:val="none" w:sz="0" w:space="0" w:color="auto"/>
        <w:bottom w:val="none" w:sz="0" w:space="0" w:color="auto"/>
        <w:right w:val="none" w:sz="0" w:space="0" w:color="auto"/>
      </w:divBdr>
      <w:divsChild>
        <w:div w:id="2112511111">
          <w:marLeft w:val="547"/>
          <w:marRight w:val="0"/>
          <w:marTop w:val="0"/>
          <w:marBottom w:val="0"/>
          <w:divBdr>
            <w:top w:val="none" w:sz="0" w:space="0" w:color="auto"/>
            <w:left w:val="none" w:sz="0" w:space="0" w:color="auto"/>
            <w:bottom w:val="none" w:sz="0" w:space="0" w:color="auto"/>
            <w:right w:val="none" w:sz="0" w:space="0" w:color="auto"/>
          </w:divBdr>
        </w:div>
      </w:divsChild>
    </w:div>
    <w:div w:id="1319723725">
      <w:bodyDiv w:val="1"/>
      <w:marLeft w:val="0"/>
      <w:marRight w:val="0"/>
      <w:marTop w:val="0"/>
      <w:marBottom w:val="0"/>
      <w:divBdr>
        <w:top w:val="none" w:sz="0" w:space="0" w:color="auto"/>
        <w:left w:val="none" w:sz="0" w:space="0" w:color="auto"/>
        <w:bottom w:val="none" w:sz="0" w:space="0" w:color="auto"/>
        <w:right w:val="none" w:sz="0" w:space="0" w:color="auto"/>
      </w:divBdr>
    </w:div>
    <w:div w:id="1337414652">
      <w:bodyDiv w:val="1"/>
      <w:marLeft w:val="0"/>
      <w:marRight w:val="0"/>
      <w:marTop w:val="0"/>
      <w:marBottom w:val="0"/>
      <w:divBdr>
        <w:top w:val="none" w:sz="0" w:space="0" w:color="auto"/>
        <w:left w:val="none" w:sz="0" w:space="0" w:color="auto"/>
        <w:bottom w:val="none" w:sz="0" w:space="0" w:color="auto"/>
        <w:right w:val="none" w:sz="0" w:space="0" w:color="auto"/>
      </w:divBdr>
      <w:divsChild>
        <w:div w:id="714624281">
          <w:marLeft w:val="547"/>
          <w:marRight w:val="0"/>
          <w:marTop w:val="120"/>
          <w:marBottom w:val="60"/>
          <w:divBdr>
            <w:top w:val="none" w:sz="0" w:space="0" w:color="auto"/>
            <w:left w:val="none" w:sz="0" w:space="0" w:color="auto"/>
            <w:bottom w:val="none" w:sz="0" w:space="0" w:color="auto"/>
            <w:right w:val="none" w:sz="0" w:space="0" w:color="auto"/>
          </w:divBdr>
        </w:div>
      </w:divsChild>
    </w:div>
    <w:div w:id="1342925539">
      <w:bodyDiv w:val="1"/>
      <w:marLeft w:val="0"/>
      <w:marRight w:val="0"/>
      <w:marTop w:val="0"/>
      <w:marBottom w:val="0"/>
      <w:divBdr>
        <w:top w:val="none" w:sz="0" w:space="0" w:color="auto"/>
        <w:left w:val="none" w:sz="0" w:space="0" w:color="auto"/>
        <w:bottom w:val="none" w:sz="0" w:space="0" w:color="auto"/>
        <w:right w:val="none" w:sz="0" w:space="0" w:color="auto"/>
      </w:divBdr>
      <w:divsChild>
        <w:div w:id="1596791878">
          <w:marLeft w:val="547"/>
          <w:marRight w:val="0"/>
          <w:marTop w:val="120"/>
          <w:marBottom w:val="60"/>
          <w:divBdr>
            <w:top w:val="none" w:sz="0" w:space="0" w:color="auto"/>
            <w:left w:val="none" w:sz="0" w:space="0" w:color="auto"/>
            <w:bottom w:val="none" w:sz="0" w:space="0" w:color="auto"/>
            <w:right w:val="none" w:sz="0" w:space="0" w:color="auto"/>
          </w:divBdr>
        </w:div>
        <w:div w:id="476994311">
          <w:marLeft w:val="547"/>
          <w:marRight w:val="0"/>
          <w:marTop w:val="120"/>
          <w:marBottom w:val="60"/>
          <w:divBdr>
            <w:top w:val="none" w:sz="0" w:space="0" w:color="auto"/>
            <w:left w:val="none" w:sz="0" w:space="0" w:color="auto"/>
            <w:bottom w:val="none" w:sz="0" w:space="0" w:color="auto"/>
            <w:right w:val="none" w:sz="0" w:space="0" w:color="auto"/>
          </w:divBdr>
        </w:div>
      </w:divsChild>
    </w:div>
    <w:div w:id="1348871220">
      <w:bodyDiv w:val="1"/>
      <w:marLeft w:val="0"/>
      <w:marRight w:val="0"/>
      <w:marTop w:val="0"/>
      <w:marBottom w:val="0"/>
      <w:divBdr>
        <w:top w:val="none" w:sz="0" w:space="0" w:color="auto"/>
        <w:left w:val="none" w:sz="0" w:space="0" w:color="auto"/>
        <w:bottom w:val="none" w:sz="0" w:space="0" w:color="auto"/>
        <w:right w:val="none" w:sz="0" w:space="0" w:color="auto"/>
      </w:divBdr>
      <w:divsChild>
        <w:div w:id="1151674240">
          <w:marLeft w:val="547"/>
          <w:marRight w:val="0"/>
          <w:marTop w:val="120"/>
          <w:marBottom w:val="60"/>
          <w:divBdr>
            <w:top w:val="none" w:sz="0" w:space="0" w:color="auto"/>
            <w:left w:val="none" w:sz="0" w:space="0" w:color="auto"/>
            <w:bottom w:val="none" w:sz="0" w:space="0" w:color="auto"/>
            <w:right w:val="none" w:sz="0" w:space="0" w:color="auto"/>
          </w:divBdr>
        </w:div>
        <w:div w:id="31855788">
          <w:marLeft w:val="547"/>
          <w:marRight w:val="0"/>
          <w:marTop w:val="120"/>
          <w:marBottom w:val="60"/>
          <w:divBdr>
            <w:top w:val="none" w:sz="0" w:space="0" w:color="auto"/>
            <w:left w:val="none" w:sz="0" w:space="0" w:color="auto"/>
            <w:bottom w:val="none" w:sz="0" w:space="0" w:color="auto"/>
            <w:right w:val="none" w:sz="0" w:space="0" w:color="auto"/>
          </w:divBdr>
        </w:div>
        <w:div w:id="915746378">
          <w:marLeft w:val="547"/>
          <w:marRight w:val="0"/>
          <w:marTop w:val="120"/>
          <w:marBottom w:val="60"/>
          <w:divBdr>
            <w:top w:val="none" w:sz="0" w:space="0" w:color="auto"/>
            <w:left w:val="none" w:sz="0" w:space="0" w:color="auto"/>
            <w:bottom w:val="none" w:sz="0" w:space="0" w:color="auto"/>
            <w:right w:val="none" w:sz="0" w:space="0" w:color="auto"/>
          </w:divBdr>
        </w:div>
        <w:div w:id="1974209152">
          <w:marLeft w:val="547"/>
          <w:marRight w:val="0"/>
          <w:marTop w:val="120"/>
          <w:marBottom w:val="60"/>
          <w:divBdr>
            <w:top w:val="none" w:sz="0" w:space="0" w:color="auto"/>
            <w:left w:val="none" w:sz="0" w:space="0" w:color="auto"/>
            <w:bottom w:val="none" w:sz="0" w:space="0" w:color="auto"/>
            <w:right w:val="none" w:sz="0" w:space="0" w:color="auto"/>
          </w:divBdr>
        </w:div>
        <w:div w:id="399060325">
          <w:marLeft w:val="547"/>
          <w:marRight w:val="0"/>
          <w:marTop w:val="120"/>
          <w:marBottom w:val="60"/>
          <w:divBdr>
            <w:top w:val="none" w:sz="0" w:space="0" w:color="auto"/>
            <w:left w:val="none" w:sz="0" w:space="0" w:color="auto"/>
            <w:bottom w:val="none" w:sz="0" w:space="0" w:color="auto"/>
            <w:right w:val="none" w:sz="0" w:space="0" w:color="auto"/>
          </w:divBdr>
        </w:div>
        <w:div w:id="2075664442">
          <w:marLeft w:val="547"/>
          <w:marRight w:val="0"/>
          <w:marTop w:val="120"/>
          <w:marBottom w:val="60"/>
          <w:divBdr>
            <w:top w:val="none" w:sz="0" w:space="0" w:color="auto"/>
            <w:left w:val="none" w:sz="0" w:space="0" w:color="auto"/>
            <w:bottom w:val="none" w:sz="0" w:space="0" w:color="auto"/>
            <w:right w:val="none" w:sz="0" w:space="0" w:color="auto"/>
          </w:divBdr>
        </w:div>
      </w:divsChild>
    </w:div>
    <w:div w:id="1363625578">
      <w:bodyDiv w:val="1"/>
      <w:marLeft w:val="0"/>
      <w:marRight w:val="0"/>
      <w:marTop w:val="0"/>
      <w:marBottom w:val="0"/>
      <w:divBdr>
        <w:top w:val="none" w:sz="0" w:space="0" w:color="auto"/>
        <w:left w:val="none" w:sz="0" w:space="0" w:color="auto"/>
        <w:bottom w:val="none" w:sz="0" w:space="0" w:color="auto"/>
        <w:right w:val="none" w:sz="0" w:space="0" w:color="auto"/>
      </w:divBdr>
      <w:divsChild>
        <w:div w:id="1766144760">
          <w:marLeft w:val="720"/>
          <w:marRight w:val="0"/>
          <w:marTop w:val="120"/>
          <w:marBottom w:val="120"/>
          <w:divBdr>
            <w:top w:val="none" w:sz="0" w:space="0" w:color="auto"/>
            <w:left w:val="none" w:sz="0" w:space="0" w:color="auto"/>
            <w:bottom w:val="none" w:sz="0" w:space="0" w:color="auto"/>
            <w:right w:val="none" w:sz="0" w:space="0" w:color="auto"/>
          </w:divBdr>
        </w:div>
        <w:div w:id="1637837540">
          <w:marLeft w:val="720"/>
          <w:marRight w:val="0"/>
          <w:marTop w:val="120"/>
          <w:marBottom w:val="120"/>
          <w:divBdr>
            <w:top w:val="none" w:sz="0" w:space="0" w:color="auto"/>
            <w:left w:val="none" w:sz="0" w:space="0" w:color="auto"/>
            <w:bottom w:val="none" w:sz="0" w:space="0" w:color="auto"/>
            <w:right w:val="none" w:sz="0" w:space="0" w:color="auto"/>
          </w:divBdr>
        </w:div>
      </w:divsChild>
    </w:div>
    <w:div w:id="1375542695">
      <w:bodyDiv w:val="1"/>
      <w:marLeft w:val="0"/>
      <w:marRight w:val="0"/>
      <w:marTop w:val="0"/>
      <w:marBottom w:val="0"/>
      <w:divBdr>
        <w:top w:val="none" w:sz="0" w:space="0" w:color="auto"/>
        <w:left w:val="none" w:sz="0" w:space="0" w:color="auto"/>
        <w:bottom w:val="none" w:sz="0" w:space="0" w:color="auto"/>
        <w:right w:val="none" w:sz="0" w:space="0" w:color="auto"/>
      </w:divBdr>
      <w:divsChild>
        <w:div w:id="1400710235">
          <w:marLeft w:val="720"/>
          <w:marRight w:val="0"/>
          <w:marTop w:val="0"/>
          <w:marBottom w:val="0"/>
          <w:divBdr>
            <w:top w:val="none" w:sz="0" w:space="0" w:color="auto"/>
            <w:left w:val="none" w:sz="0" w:space="0" w:color="auto"/>
            <w:bottom w:val="none" w:sz="0" w:space="0" w:color="auto"/>
            <w:right w:val="none" w:sz="0" w:space="0" w:color="auto"/>
          </w:divBdr>
        </w:div>
        <w:div w:id="1121605677">
          <w:marLeft w:val="720"/>
          <w:marRight w:val="0"/>
          <w:marTop w:val="0"/>
          <w:marBottom w:val="0"/>
          <w:divBdr>
            <w:top w:val="none" w:sz="0" w:space="0" w:color="auto"/>
            <w:left w:val="none" w:sz="0" w:space="0" w:color="auto"/>
            <w:bottom w:val="none" w:sz="0" w:space="0" w:color="auto"/>
            <w:right w:val="none" w:sz="0" w:space="0" w:color="auto"/>
          </w:divBdr>
        </w:div>
      </w:divsChild>
    </w:div>
    <w:div w:id="1386024499">
      <w:bodyDiv w:val="1"/>
      <w:marLeft w:val="0"/>
      <w:marRight w:val="0"/>
      <w:marTop w:val="0"/>
      <w:marBottom w:val="0"/>
      <w:divBdr>
        <w:top w:val="none" w:sz="0" w:space="0" w:color="auto"/>
        <w:left w:val="none" w:sz="0" w:space="0" w:color="auto"/>
        <w:bottom w:val="none" w:sz="0" w:space="0" w:color="auto"/>
        <w:right w:val="none" w:sz="0" w:space="0" w:color="auto"/>
      </w:divBdr>
    </w:div>
    <w:div w:id="1393190661">
      <w:bodyDiv w:val="1"/>
      <w:marLeft w:val="0"/>
      <w:marRight w:val="0"/>
      <w:marTop w:val="0"/>
      <w:marBottom w:val="0"/>
      <w:divBdr>
        <w:top w:val="none" w:sz="0" w:space="0" w:color="auto"/>
        <w:left w:val="none" w:sz="0" w:space="0" w:color="auto"/>
        <w:bottom w:val="none" w:sz="0" w:space="0" w:color="auto"/>
        <w:right w:val="none" w:sz="0" w:space="0" w:color="auto"/>
      </w:divBdr>
      <w:divsChild>
        <w:div w:id="479806805">
          <w:marLeft w:val="360"/>
          <w:marRight w:val="0"/>
          <w:marTop w:val="200"/>
          <w:marBottom w:val="0"/>
          <w:divBdr>
            <w:top w:val="none" w:sz="0" w:space="0" w:color="auto"/>
            <w:left w:val="none" w:sz="0" w:space="0" w:color="auto"/>
            <w:bottom w:val="none" w:sz="0" w:space="0" w:color="auto"/>
            <w:right w:val="none" w:sz="0" w:space="0" w:color="auto"/>
          </w:divBdr>
        </w:div>
        <w:div w:id="915019940">
          <w:marLeft w:val="720"/>
          <w:marRight w:val="0"/>
          <w:marTop w:val="200"/>
          <w:marBottom w:val="0"/>
          <w:divBdr>
            <w:top w:val="none" w:sz="0" w:space="0" w:color="auto"/>
            <w:left w:val="none" w:sz="0" w:space="0" w:color="auto"/>
            <w:bottom w:val="none" w:sz="0" w:space="0" w:color="auto"/>
            <w:right w:val="none" w:sz="0" w:space="0" w:color="auto"/>
          </w:divBdr>
        </w:div>
        <w:div w:id="1474566547">
          <w:marLeft w:val="720"/>
          <w:marRight w:val="0"/>
          <w:marTop w:val="200"/>
          <w:marBottom w:val="0"/>
          <w:divBdr>
            <w:top w:val="none" w:sz="0" w:space="0" w:color="auto"/>
            <w:left w:val="none" w:sz="0" w:space="0" w:color="auto"/>
            <w:bottom w:val="none" w:sz="0" w:space="0" w:color="auto"/>
            <w:right w:val="none" w:sz="0" w:space="0" w:color="auto"/>
          </w:divBdr>
        </w:div>
        <w:div w:id="1560820881">
          <w:marLeft w:val="720"/>
          <w:marRight w:val="0"/>
          <w:marTop w:val="200"/>
          <w:marBottom w:val="0"/>
          <w:divBdr>
            <w:top w:val="none" w:sz="0" w:space="0" w:color="auto"/>
            <w:left w:val="none" w:sz="0" w:space="0" w:color="auto"/>
            <w:bottom w:val="none" w:sz="0" w:space="0" w:color="auto"/>
            <w:right w:val="none" w:sz="0" w:space="0" w:color="auto"/>
          </w:divBdr>
        </w:div>
        <w:div w:id="1804883349">
          <w:marLeft w:val="360"/>
          <w:marRight w:val="0"/>
          <w:marTop w:val="200"/>
          <w:marBottom w:val="0"/>
          <w:divBdr>
            <w:top w:val="none" w:sz="0" w:space="0" w:color="auto"/>
            <w:left w:val="none" w:sz="0" w:space="0" w:color="auto"/>
            <w:bottom w:val="none" w:sz="0" w:space="0" w:color="auto"/>
            <w:right w:val="none" w:sz="0" w:space="0" w:color="auto"/>
          </w:divBdr>
        </w:div>
      </w:divsChild>
    </w:div>
    <w:div w:id="1430545452">
      <w:bodyDiv w:val="1"/>
      <w:marLeft w:val="0"/>
      <w:marRight w:val="0"/>
      <w:marTop w:val="0"/>
      <w:marBottom w:val="0"/>
      <w:divBdr>
        <w:top w:val="none" w:sz="0" w:space="0" w:color="auto"/>
        <w:left w:val="none" w:sz="0" w:space="0" w:color="auto"/>
        <w:bottom w:val="none" w:sz="0" w:space="0" w:color="auto"/>
        <w:right w:val="none" w:sz="0" w:space="0" w:color="auto"/>
      </w:divBdr>
    </w:div>
    <w:div w:id="1454247347">
      <w:bodyDiv w:val="1"/>
      <w:marLeft w:val="0"/>
      <w:marRight w:val="0"/>
      <w:marTop w:val="0"/>
      <w:marBottom w:val="0"/>
      <w:divBdr>
        <w:top w:val="none" w:sz="0" w:space="0" w:color="auto"/>
        <w:left w:val="none" w:sz="0" w:space="0" w:color="auto"/>
        <w:bottom w:val="none" w:sz="0" w:space="0" w:color="auto"/>
        <w:right w:val="none" w:sz="0" w:space="0" w:color="auto"/>
      </w:divBdr>
      <w:divsChild>
        <w:div w:id="398136537">
          <w:marLeft w:val="547"/>
          <w:marRight w:val="0"/>
          <w:marTop w:val="0"/>
          <w:marBottom w:val="0"/>
          <w:divBdr>
            <w:top w:val="none" w:sz="0" w:space="0" w:color="auto"/>
            <w:left w:val="none" w:sz="0" w:space="0" w:color="auto"/>
            <w:bottom w:val="none" w:sz="0" w:space="0" w:color="auto"/>
            <w:right w:val="none" w:sz="0" w:space="0" w:color="auto"/>
          </w:divBdr>
        </w:div>
      </w:divsChild>
    </w:div>
    <w:div w:id="1460344327">
      <w:bodyDiv w:val="1"/>
      <w:marLeft w:val="0"/>
      <w:marRight w:val="0"/>
      <w:marTop w:val="0"/>
      <w:marBottom w:val="0"/>
      <w:divBdr>
        <w:top w:val="none" w:sz="0" w:space="0" w:color="auto"/>
        <w:left w:val="none" w:sz="0" w:space="0" w:color="auto"/>
        <w:bottom w:val="none" w:sz="0" w:space="0" w:color="auto"/>
        <w:right w:val="none" w:sz="0" w:space="0" w:color="auto"/>
      </w:divBdr>
    </w:div>
    <w:div w:id="1460538260">
      <w:bodyDiv w:val="1"/>
      <w:marLeft w:val="0"/>
      <w:marRight w:val="0"/>
      <w:marTop w:val="0"/>
      <w:marBottom w:val="0"/>
      <w:divBdr>
        <w:top w:val="none" w:sz="0" w:space="0" w:color="auto"/>
        <w:left w:val="none" w:sz="0" w:space="0" w:color="auto"/>
        <w:bottom w:val="none" w:sz="0" w:space="0" w:color="auto"/>
        <w:right w:val="none" w:sz="0" w:space="0" w:color="auto"/>
      </w:divBdr>
      <w:divsChild>
        <w:div w:id="2146197631">
          <w:marLeft w:val="446"/>
          <w:marRight w:val="0"/>
          <w:marTop w:val="0"/>
          <w:marBottom w:val="0"/>
          <w:divBdr>
            <w:top w:val="none" w:sz="0" w:space="0" w:color="auto"/>
            <w:left w:val="none" w:sz="0" w:space="0" w:color="auto"/>
            <w:bottom w:val="none" w:sz="0" w:space="0" w:color="auto"/>
            <w:right w:val="none" w:sz="0" w:space="0" w:color="auto"/>
          </w:divBdr>
        </w:div>
        <w:div w:id="162478033">
          <w:marLeft w:val="446"/>
          <w:marRight w:val="0"/>
          <w:marTop w:val="0"/>
          <w:marBottom w:val="0"/>
          <w:divBdr>
            <w:top w:val="none" w:sz="0" w:space="0" w:color="auto"/>
            <w:left w:val="none" w:sz="0" w:space="0" w:color="auto"/>
            <w:bottom w:val="none" w:sz="0" w:space="0" w:color="auto"/>
            <w:right w:val="none" w:sz="0" w:space="0" w:color="auto"/>
          </w:divBdr>
        </w:div>
        <w:div w:id="833649020">
          <w:marLeft w:val="446"/>
          <w:marRight w:val="0"/>
          <w:marTop w:val="0"/>
          <w:marBottom w:val="0"/>
          <w:divBdr>
            <w:top w:val="none" w:sz="0" w:space="0" w:color="auto"/>
            <w:left w:val="none" w:sz="0" w:space="0" w:color="auto"/>
            <w:bottom w:val="none" w:sz="0" w:space="0" w:color="auto"/>
            <w:right w:val="none" w:sz="0" w:space="0" w:color="auto"/>
          </w:divBdr>
        </w:div>
        <w:div w:id="534389107">
          <w:marLeft w:val="446"/>
          <w:marRight w:val="0"/>
          <w:marTop w:val="0"/>
          <w:marBottom w:val="0"/>
          <w:divBdr>
            <w:top w:val="none" w:sz="0" w:space="0" w:color="auto"/>
            <w:left w:val="none" w:sz="0" w:space="0" w:color="auto"/>
            <w:bottom w:val="none" w:sz="0" w:space="0" w:color="auto"/>
            <w:right w:val="none" w:sz="0" w:space="0" w:color="auto"/>
          </w:divBdr>
        </w:div>
      </w:divsChild>
    </w:div>
    <w:div w:id="1466000816">
      <w:bodyDiv w:val="1"/>
      <w:marLeft w:val="0"/>
      <w:marRight w:val="0"/>
      <w:marTop w:val="0"/>
      <w:marBottom w:val="0"/>
      <w:divBdr>
        <w:top w:val="none" w:sz="0" w:space="0" w:color="auto"/>
        <w:left w:val="none" w:sz="0" w:space="0" w:color="auto"/>
        <w:bottom w:val="none" w:sz="0" w:space="0" w:color="auto"/>
        <w:right w:val="none" w:sz="0" w:space="0" w:color="auto"/>
      </w:divBdr>
      <w:divsChild>
        <w:div w:id="435756296">
          <w:marLeft w:val="547"/>
          <w:marRight w:val="0"/>
          <w:marTop w:val="0"/>
          <w:marBottom w:val="0"/>
          <w:divBdr>
            <w:top w:val="none" w:sz="0" w:space="0" w:color="auto"/>
            <w:left w:val="none" w:sz="0" w:space="0" w:color="auto"/>
            <w:bottom w:val="none" w:sz="0" w:space="0" w:color="auto"/>
            <w:right w:val="none" w:sz="0" w:space="0" w:color="auto"/>
          </w:divBdr>
        </w:div>
      </w:divsChild>
    </w:div>
    <w:div w:id="1510950314">
      <w:bodyDiv w:val="1"/>
      <w:marLeft w:val="0"/>
      <w:marRight w:val="0"/>
      <w:marTop w:val="0"/>
      <w:marBottom w:val="0"/>
      <w:divBdr>
        <w:top w:val="none" w:sz="0" w:space="0" w:color="auto"/>
        <w:left w:val="none" w:sz="0" w:space="0" w:color="auto"/>
        <w:bottom w:val="none" w:sz="0" w:space="0" w:color="auto"/>
        <w:right w:val="none" w:sz="0" w:space="0" w:color="auto"/>
      </w:divBdr>
    </w:div>
    <w:div w:id="1516263082">
      <w:bodyDiv w:val="1"/>
      <w:marLeft w:val="0"/>
      <w:marRight w:val="0"/>
      <w:marTop w:val="0"/>
      <w:marBottom w:val="0"/>
      <w:divBdr>
        <w:top w:val="none" w:sz="0" w:space="0" w:color="auto"/>
        <w:left w:val="none" w:sz="0" w:space="0" w:color="auto"/>
        <w:bottom w:val="none" w:sz="0" w:space="0" w:color="auto"/>
        <w:right w:val="none" w:sz="0" w:space="0" w:color="auto"/>
      </w:divBdr>
      <w:divsChild>
        <w:div w:id="83651227">
          <w:marLeft w:val="547"/>
          <w:marRight w:val="0"/>
          <w:marTop w:val="0"/>
          <w:marBottom w:val="0"/>
          <w:divBdr>
            <w:top w:val="none" w:sz="0" w:space="0" w:color="auto"/>
            <w:left w:val="none" w:sz="0" w:space="0" w:color="auto"/>
            <w:bottom w:val="none" w:sz="0" w:space="0" w:color="auto"/>
            <w:right w:val="none" w:sz="0" w:space="0" w:color="auto"/>
          </w:divBdr>
        </w:div>
      </w:divsChild>
    </w:div>
    <w:div w:id="1528371794">
      <w:bodyDiv w:val="1"/>
      <w:marLeft w:val="0"/>
      <w:marRight w:val="0"/>
      <w:marTop w:val="0"/>
      <w:marBottom w:val="0"/>
      <w:divBdr>
        <w:top w:val="none" w:sz="0" w:space="0" w:color="auto"/>
        <w:left w:val="none" w:sz="0" w:space="0" w:color="auto"/>
        <w:bottom w:val="none" w:sz="0" w:space="0" w:color="auto"/>
        <w:right w:val="none" w:sz="0" w:space="0" w:color="auto"/>
      </w:divBdr>
      <w:divsChild>
        <w:div w:id="1793480305">
          <w:marLeft w:val="720"/>
          <w:marRight w:val="0"/>
          <w:marTop w:val="120"/>
          <w:marBottom w:val="120"/>
          <w:divBdr>
            <w:top w:val="none" w:sz="0" w:space="0" w:color="auto"/>
            <w:left w:val="none" w:sz="0" w:space="0" w:color="auto"/>
            <w:bottom w:val="none" w:sz="0" w:space="0" w:color="auto"/>
            <w:right w:val="none" w:sz="0" w:space="0" w:color="auto"/>
          </w:divBdr>
        </w:div>
        <w:div w:id="648558723">
          <w:marLeft w:val="720"/>
          <w:marRight w:val="0"/>
          <w:marTop w:val="120"/>
          <w:marBottom w:val="120"/>
          <w:divBdr>
            <w:top w:val="none" w:sz="0" w:space="0" w:color="auto"/>
            <w:left w:val="none" w:sz="0" w:space="0" w:color="auto"/>
            <w:bottom w:val="none" w:sz="0" w:space="0" w:color="auto"/>
            <w:right w:val="none" w:sz="0" w:space="0" w:color="auto"/>
          </w:divBdr>
        </w:div>
        <w:div w:id="285084630">
          <w:marLeft w:val="720"/>
          <w:marRight w:val="0"/>
          <w:marTop w:val="120"/>
          <w:marBottom w:val="120"/>
          <w:divBdr>
            <w:top w:val="none" w:sz="0" w:space="0" w:color="auto"/>
            <w:left w:val="none" w:sz="0" w:space="0" w:color="auto"/>
            <w:bottom w:val="none" w:sz="0" w:space="0" w:color="auto"/>
            <w:right w:val="none" w:sz="0" w:space="0" w:color="auto"/>
          </w:divBdr>
        </w:div>
        <w:div w:id="928926818">
          <w:marLeft w:val="720"/>
          <w:marRight w:val="0"/>
          <w:marTop w:val="120"/>
          <w:marBottom w:val="120"/>
          <w:divBdr>
            <w:top w:val="none" w:sz="0" w:space="0" w:color="auto"/>
            <w:left w:val="none" w:sz="0" w:space="0" w:color="auto"/>
            <w:bottom w:val="none" w:sz="0" w:space="0" w:color="auto"/>
            <w:right w:val="none" w:sz="0" w:space="0" w:color="auto"/>
          </w:divBdr>
        </w:div>
      </w:divsChild>
    </w:div>
    <w:div w:id="1564490028">
      <w:bodyDiv w:val="1"/>
      <w:marLeft w:val="0"/>
      <w:marRight w:val="0"/>
      <w:marTop w:val="0"/>
      <w:marBottom w:val="0"/>
      <w:divBdr>
        <w:top w:val="none" w:sz="0" w:space="0" w:color="auto"/>
        <w:left w:val="none" w:sz="0" w:space="0" w:color="auto"/>
        <w:bottom w:val="none" w:sz="0" w:space="0" w:color="auto"/>
        <w:right w:val="none" w:sz="0" w:space="0" w:color="auto"/>
      </w:divBdr>
    </w:div>
    <w:div w:id="1583179225">
      <w:bodyDiv w:val="1"/>
      <w:marLeft w:val="0"/>
      <w:marRight w:val="0"/>
      <w:marTop w:val="0"/>
      <w:marBottom w:val="0"/>
      <w:divBdr>
        <w:top w:val="none" w:sz="0" w:space="0" w:color="auto"/>
        <w:left w:val="none" w:sz="0" w:space="0" w:color="auto"/>
        <w:bottom w:val="none" w:sz="0" w:space="0" w:color="auto"/>
        <w:right w:val="none" w:sz="0" w:space="0" w:color="auto"/>
      </w:divBdr>
    </w:div>
    <w:div w:id="1591620763">
      <w:bodyDiv w:val="1"/>
      <w:marLeft w:val="0"/>
      <w:marRight w:val="0"/>
      <w:marTop w:val="0"/>
      <w:marBottom w:val="0"/>
      <w:divBdr>
        <w:top w:val="none" w:sz="0" w:space="0" w:color="auto"/>
        <w:left w:val="none" w:sz="0" w:space="0" w:color="auto"/>
        <w:bottom w:val="none" w:sz="0" w:space="0" w:color="auto"/>
        <w:right w:val="none" w:sz="0" w:space="0" w:color="auto"/>
      </w:divBdr>
      <w:divsChild>
        <w:div w:id="1446000385">
          <w:marLeft w:val="547"/>
          <w:marRight w:val="0"/>
          <w:marTop w:val="120"/>
          <w:marBottom w:val="60"/>
          <w:divBdr>
            <w:top w:val="none" w:sz="0" w:space="0" w:color="auto"/>
            <w:left w:val="none" w:sz="0" w:space="0" w:color="auto"/>
            <w:bottom w:val="none" w:sz="0" w:space="0" w:color="auto"/>
            <w:right w:val="none" w:sz="0" w:space="0" w:color="auto"/>
          </w:divBdr>
        </w:div>
        <w:div w:id="1568958517">
          <w:marLeft w:val="547"/>
          <w:marRight w:val="0"/>
          <w:marTop w:val="120"/>
          <w:marBottom w:val="60"/>
          <w:divBdr>
            <w:top w:val="none" w:sz="0" w:space="0" w:color="auto"/>
            <w:left w:val="none" w:sz="0" w:space="0" w:color="auto"/>
            <w:bottom w:val="none" w:sz="0" w:space="0" w:color="auto"/>
            <w:right w:val="none" w:sz="0" w:space="0" w:color="auto"/>
          </w:divBdr>
        </w:div>
      </w:divsChild>
    </w:div>
    <w:div w:id="1594390472">
      <w:bodyDiv w:val="1"/>
      <w:marLeft w:val="0"/>
      <w:marRight w:val="0"/>
      <w:marTop w:val="0"/>
      <w:marBottom w:val="0"/>
      <w:divBdr>
        <w:top w:val="none" w:sz="0" w:space="0" w:color="auto"/>
        <w:left w:val="none" w:sz="0" w:space="0" w:color="auto"/>
        <w:bottom w:val="none" w:sz="0" w:space="0" w:color="auto"/>
        <w:right w:val="none" w:sz="0" w:space="0" w:color="auto"/>
      </w:divBdr>
      <w:divsChild>
        <w:div w:id="118306745">
          <w:marLeft w:val="547"/>
          <w:marRight w:val="0"/>
          <w:marTop w:val="0"/>
          <w:marBottom w:val="0"/>
          <w:divBdr>
            <w:top w:val="none" w:sz="0" w:space="0" w:color="auto"/>
            <w:left w:val="none" w:sz="0" w:space="0" w:color="auto"/>
            <w:bottom w:val="none" w:sz="0" w:space="0" w:color="auto"/>
            <w:right w:val="none" w:sz="0" w:space="0" w:color="auto"/>
          </w:divBdr>
        </w:div>
      </w:divsChild>
    </w:div>
    <w:div w:id="1607350188">
      <w:bodyDiv w:val="1"/>
      <w:marLeft w:val="0"/>
      <w:marRight w:val="0"/>
      <w:marTop w:val="0"/>
      <w:marBottom w:val="0"/>
      <w:divBdr>
        <w:top w:val="none" w:sz="0" w:space="0" w:color="auto"/>
        <w:left w:val="none" w:sz="0" w:space="0" w:color="auto"/>
        <w:bottom w:val="none" w:sz="0" w:space="0" w:color="auto"/>
        <w:right w:val="none" w:sz="0" w:space="0" w:color="auto"/>
      </w:divBdr>
    </w:div>
    <w:div w:id="1709600952">
      <w:bodyDiv w:val="1"/>
      <w:marLeft w:val="0"/>
      <w:marRight w:val="0"/>
      <w:marTop w:val="0"/>
      <w:marBottom w:val="0"/>
      <w:divBdr>
        <w:top w:val="none" w:sz="0" w:space="0" w:color="auto"/>
        <w:left w:val="none" w:sz="0" w:space="0" w:color="auto"/>
        <w:bottom w:val="none" w:sz="0" w:space="0" w:color="auto"/>
        <w:right w:val="none" w:sz="0" w:space="0" w:color="auto"/>
      </w:divBdr>
      <w:divsChild>
        <w:div w:id="950624809">
          <w:marLeft w:val="547"/>
          <w:marRight w:val="0"/>
          <w:marTop w:val="200"/>
          <w:marBottom w:val="0"/>
          <w:divBdr>
            <w:top w:val="none" w:sz="0" w:space="0" w:color="auto"/>
            <w:left w:val="none" w:sz="0" w:space="0" w:color="auto"/>
            <w:bottom w:val="none" w:sz="0" w:space="0" w:color="auto"/>
            <w:right w:val="none" w:sz="0" w:space="0" w:color="auto"/>
          </w:divBdr>
        </w:div>
        <w:div w:id="107047615">
          <w:marLeft w:val="547"/>
          <w:marRight w:val="0"/>
          <w:marTop w:val="200"/>
          <w:marBottom w:val="0"/>
          <w:divBdr>
            <w:top w:val="none" w:sz="0" w:space="0" w:color="auto"/>
            <w:left w:val="none" w:sz="0" w:space="0" w:color="auto"/>
            <w:bottom w:val="none" w:sz="0" w:space="0" w:color="auto"/>
            <w:right w:val="none" w:sz="0" w:space="0" w:color="auto"/>
          </w:divBdr>
        </w:div>
        <w:div w:id="1502237778">
          <w:marLeft w:val="547"/>
          <w:marRight w:val="0"/>
          <w:marTop w:val="200"/>
          <w:marBottom w:val="0"/>
          <w:divBdr>
            <w:top w:val="none" w:sz="0" w:space="0" w:color="auto"/>
            <w:left w:val="none" w:sz="0" w:space="0" w:color="auto"/>
            <w:bottom w:val="none" w:sz="0" w:space="0" w:color="auto"/>
            <w:right w:val="none" w:sz="0" w:space="0" w:color="auto"/>
          </w:divBdr>
        </w:div>
      </w:divsChild>
    </w:div>
    <w:div w:id="1727339326">
      <w:bodyDiv w:val="1"/>
      <w:marLeft w:val="0"/>
      <w:marRight w:val="0"/>
      <w:marTop w:val="0"/>
      <w:marBottom w:val="0"/>
      <w:divBdr>
        <w:top w:val="none" w:sz="0" w:space="0" w:color="auto"/>
        <w:left w:val="none" w:sz="0" w:space="0" w:color="auto"/>
        <w:bottom w:val="none" w:sz="0" w:space="0" w:color="auto"/>
        <w:right w:val="none" w:sz="0" w:space="0" w:color="auto"/>
      </w:divBdr>
      <w:divsChild>
        <w:div w:id="1194464914">
          <w:marLeft w:val="547"/>
          <w:marRight w:val="0"/>
          <w:marTop w:val="0"/>
          <w:marBottom w:val="0"/>
          <w:divBdr>
            <w:top w:val="none" w:sz="0" w:space="0" w:color="auto"/>
            <w:left w:val="none" w:sz="0" w:space="0" w:color="auto"/>
            <w:bottom w:val="none" w:sz="0" w:space="0" w:color="auto"/>
            <w:right w:val="none" w:sz="0" w:space="0" w:color="auto"/>
          </w:divBdr>
        </w:div>
      </w:divsChild>
    </w:div>
    <w:div w:id="1733699216">
      <w:bodyDiv w:val="1"/>
      <w:marLeft w:val="0"/>
      <w:marRight w:val="0"/>
      <w:marTop w:val="0"/>
      <w:marBottom w:val="0"/>
      <w:divBdr>
        <w:top w:val="none" w:sz="0" w:space="0" w:color="auto"/>
        <w:left w:val="none" w:sz="0" w:space="0" w:color="auto"/>
        <w:bottom w:val="none" w:sz="0" w:space="0" w:color="auto"/>
        <w:right w:val="none" w:sz="0" w:space="0" w:color="auto"/>
      </w:divBdr>
    </w:div>
    <w:div w:id="1772243706">
      <w:bodyDiv w:val="1"/>
      <w:marLeft w:val="0"/>
      <w:marRight w:val="0"/>
      <w:marTop w:val="0"/>
      <w:marBottom w:val="0"/>
      <w:divBdr>
        <w:top w:val="none" w:sz="0" w:space="0" w:color="auto"/>
        <w:left w:val="none" w:sz="0" w:space="0" w:color="auto"/>
        <w:bottom w:val="none" w:sz="0" w:space="0" w:color="auto"/>
        <w:right w:val="none" w:sz="0" w:space="0" w:color="auto"/>
      </w:divBdr>
      <w:divsChild>
        <w:div w:id="483164110">
          <w:marLeft w:val="360"/>
          <w:marRight w:val="0"/>
          <w:marTop w:val="200"/>
          <w:marBottom w:val="0"/>
          <w:divBdr>
            <w:top w:val="none" w:sz="0" w:space="0" w:color="auto"/>
            <w:left w:val="none" w:sz="0" w:space="0" w:color="auto"/>
            <w:bottom w:val="none" w:sz="0" w:space="0" w:color="auto"/>
            <w:right w:val="none" w:sz="0" w:space="0" w:color="auto"/>
          </w:divBdr>
        </w:div>
        <w:div w:id="1312980543">
          <w:marLeft w:val="360"/>
          <w:marRight w:val="0"/>
          <w:marTop w:val="200"/>
          <w:marBottom w:val="0"/>
          <w:divBdr>
            <w:top w:val="none" w:sz="0" w:space="0" w:color="auto"/>
            <w:left w:val="none" w:sz="0" w:space="0" w:color="auto"/>
            <w:bottom w:val="none" w:sz="0" w:space="0" w:color="auto"/>
            <w:right w:val="none" w:sz="0" w:space="0" w:color="auto"/>
          </w:divBdr>
        </w:div>
        <w:div w:id="1613898990">
          <w:marLeft w:val="360"/>
          <w:marRight w:val="0"/>
          <w:marTop w:val="200"/>
          <w:marBottom w:val="0"/>
          <w:divBdr>
            <w:top w:val="none" w:sz="0" w:space="0" w:color="auto"/>
            <w:left w:val="none" w:sz="0" w:space="0" w:color="auto"/>
            <w:bottom w:val="none" w:sz="0" w:space="0" w:color="auto"/>
            <w:right w:val="none" w:sz="0" w:space="0" w:color="auto"/>
          </w:divBdr>
        </w:div>
        <w:div w:id="510027209">
          <w:marLeft w:val="360"/>
          <w:marRight w:val="0"/>
          <w:marTop w:val="200"/>
          <w:marBottom w:val="0"/>
          <w:divBdr>
            <w:top w:val="none" w:sz="0" w:space="0" w:color="auto"/>
            <w:left w:val="none" w:sz="0" w:space="0" w:color="auto"/>
            <w:bottom w:val="none" w:sz="0" w:space="0" w:color="auto"/>
            <w:right w:val="none" w:sz="0" w:space="0" w:color="auto"/>
          </w:divBdr>
        </w:div>
      </w:divsChild>
    </w:div>
    <w:div w:id="1786466819">
      <w:bodyDiv w:val="1"/>
      <w:marLeft w:val="0"/>
      <w:marRight w:val="0"/>
      <w:marTop w:val="0"/>
      <w:marBottom w:val="0"/>
      <w:divBdr>
        <w:top w:val="none" w:sz="0" w:space="0" w:color="auto"/>
        <w:left w:val="none" w:sz="0" w:space="0" w:color="auto"/>
        <w:bottom w:val="none" w:sz="0" w:space="0" w:color="auto"/>
        <w:right w:val="none" w:sz="0" w:space="0" w:color="auto"/>
      </w:divBdr>
      <w:divsChild>
        <w:div w:id="344524287">
          <w:marLeft w:val="547"/>
          <w:marRight w:val="0"/>
          <w:marTop w:val="120"/>
          <w:marBottom w:val="60"/>
          <w:divBdr>
            <w:top w:val="none" w:sz="0" w:space="0" w:color="auto"/>
            <w:left w:val="none" w:sz="0" w:space="0" w:color="auto"/>
            <w:bottom w:val="none" w:sz="0" w:space="0" w:color="auto"/>
            <w:right w:val="none" w:sz="0" w:space="0" w:color="auto"/>
          </w:divBdr>
        </w:div>
        <w:div w:id="1930576251">
          <w:marLeft w:val="547"/>
          <w:marRight w:val="0"/>
          <w:marTop w:val="120"/>
          <w:marBottom w:val="60"/>
          <w:divBdr>
            <w:top w:val="none" w:sz="0" w:space="0" w:color="auto"/>
            <w:left w:val="none" w:sz="0" w:space="0" w:color="auto"/>
            <w:bottom w:val="none" w:sz="0" w:space="0" w:color="auto"/>
            <w:right w:val="none" w:sz="0" w:space="0" w:color="auto"/>
          </w:divBdr>
        </w:div>
        <w:div w:id="1905990998">
          <w:marLeft w:val="547"/>
          <w:marRight w:val="0"/>
          <w:marTop w:val="120"/>
          <w:marBottom w:val="60"/>
          <w:divBdr>
            <w:top w:val="none" w:sz="0" w:space="0" w:color="auto"/>
            <w:left w:val="none" w:sz="0" w:space="0" w:color="auto"/>
            <w:bottom w:val="none" w:sz="0" w:space="0" w:color="auto"/>
            <w:right w:val="none" w:sz="0" w:space="0" w:color="auto"/>
          </w:divBdr>
        </w:div>
      </w:divsChild>
    </w:div>
    <w:div w:id="1800369562">
      <w:bodyDiv w:val="1"/>
      <w:marLeft w:val="0"/>
      <w:marRight w:val="0"/>
      <w:marTop w:val="0"/>
      <w:marBottom w:val="0"/>
      <w:divBdr>
        <w:top w:val="none" w:sz="0" w:space="0" w:color="auto"/>
        <w:left w:val="none" w:sz="0" w:space="0" w:color="auto"/>
        <w:bottom w:val="none" w:sz="0" w:space="0" w:color="auto"/>
        <w:right w:val="none" w:sz="0" w:space="0" w:color="auto"/>
      </w:divBdr>
    </w:div>
    <w:div w:id="1838184788">
      <w:bodyDiv w:val="1"/>
      <w:marLeft w:val="0"/>
      <w:marRight w:val="0"/>
      <w:marTop w:val="0"/>
      <w:marBottom w:val="0"/>
      <w:divBdr>
        <w:top w:val="none" w:sz="0" w:space="0" w:color="auto"/>
        <w:left w:val="none" w:sz="0" w:space="0" w:color="auto"/>
        <w:bottom w:val="none" w:sz="0" w:space="0" w:color="auto"/>
        <w:right w:val="none" w:sz="0" w:space="0" w:color="auto"/>
      </w:divBdr>
      <w:divsChild>
        <w:div w:id="1527867999">
          <w:marLeft w:val="360"/>
          <w:marRight w:val="0"/>
          <w:marTop w:val="200"/>
          <w:marBottom w:val="0"/>
          <w:divBdr>
            <w:top w:val="none" w:sz="0" w:space="0" w:color="auto"/>
            <w:left w:val="none" w:sz="0" w:space="0" w:color="auto"/>
            <w:bottom w:val="none" w:sz="0" w:space="0" w:color="auto"/>
            <w:right w:val="none" w:sz="0" w:space="0" w:color="auto"/>
          </w:divBdr>
        </w:div>
      </w:divsChild>
    </w:div>
    <w:div w:id="1852522080">
      <w:bodyDiv w:val="1"/>
      <w:marLeft w:val="0"/>
      <w:marRight w:val="0"/>
      <w:marTop w:val="0"/>
      <w:marBottom w:val="0"/>
      <w:divBdr>
        <w:top w:val="none" w:sz="0" w:space="0" w:color="auto"/>
        <w:left w:val="none" w:sz="0" w:space="0" w:color="auto"/>
        <w:bottom w:val="none" w:sz="0" w:space="0" w:color="auto"/>
        <w:right w:val="none" w:sz="0" w:space="0" w:color="auto"/>
      </w:divBdr>
    </w:div>
    <w:div w:id="1871919689">
      <w:bodyDiv w:val="1"/>
      <w:marLeft w:val="0"/>
      <w:marRight w:val="0"/>
      <w:marTop w:val="0"/>
      <w:marBottom w:val="0"/>
      <w:divBdr>
        <w:top w:val="none" w:sz="0" w:space="0" w:color="auto"/>
        <w:left w:val="none" w:sz="0" w:space="0" w:color="auto"/>
        <w:bottom w:val="none" w:sz="0" w:space="0" w:color="auto"/>
        <w:right w:val="none" w:sz="0" w:space="0" w:color="auto"/>
      </w:divBdr>
      <w:divsChild>
        <w:div w:id="504246048">
          <w:marLeft w:val="547"/>
          <w:marRight w:val="0"/>
          <w:marTop w:val="0"/>
          <w:marBottom w:val="0"/>
          <w:divBdr>
            <w:top w:val="none" w:sz="0" w:space="0" w:color="auto"/>
            <w:left w:val="none" w:sz="0" w:space="0" w:color="auto"/>
            <w:bottom w:val="none" w:sz="0" w:space="0" w:color="auto"/>
            <w:right w:val="none" w:sz="0" w:space="0" w:color="auto"/>
          </w:divBdr>
        </w:div>
      </w:divsChild>
    </w:div>
    <w:div w:id="1883244039">
      <w:bodyDiv w:val="1"/>
      <w:marLeft w:val="0"/>
      <w:marRight w:val="0"/>
      <w:marTop w:val="0"/>
      <w:marBottom w:val="0"/>
      <w:divBdr>
        <w:top w:val="none" w:sz="0" w:space="0" w:color="auto"/>
        <w:left w:val="none" w:sz="0" w:space="0" w:color="auto"/>
        <w:bottom w:val="none" w:sz="0" w:space="0" w:color="auto"/>
        <w:right w:val="none" w:sz="0" w:space="0" w:color="auto"/>
      </w:divBdr>
      <w:divsChild>
        <w:div w:id="660625357">
          <w:marLeft w:val="360"/>
          <w:marRight w:val="0"/>
          <w:marTop w:val="200"/>
          <w:marBottom w:val="0"/>
          <w:divBdr>
            <w:top w:val="none" w:sz="0" w:space="0" w:color="auto"/>
            <w:left w:val="none" w:sz="0" w:space="0" w:color="auto"/>
            <w:bottom w:val="none" w:sz="0" w:space="0" w:color="auto"/>
            <w:right w:val="none" w:sz="0" w:space="0" w:color="auto"/>
          </w:divBdr>
        </w:div>
        <w:div w:id="497964855">
          <w:marLeft w:val="720"/>
          <w:marRight w:val="0"/>
          <w:marTop w:val="200"/>
          <w:marBottom w:val="0"/>
          <w:divBdr>
            <w:top w:val="none" w:sz="0" w:space="0" w:color="auto"/>
            <w:left w:val="none" w:sz="0" w:space="0" w:color="auto"/>
            <w:bottom w:val="none" w:sz="0" w:space="0" w:color="auto"/>
            <w:right w:val="none" w:sz="0" w:space="0" w:color="auto"/>
          </w:divBdr>
        </w:div>
        <w:div w:id="968896421">
          <w:marLeft w:val="720"/>
          <w:marRight w:val="0"/>
          <w:marTop w:val="200"/>
          <w:marBottom w:val="0"/>
          <w:divBdr>
            <w:top w:val="none" w:sz="0" w:space="0" w:color="auto"/>
            <w:left w:val="none" w:sz="0" w:space="0" w:color="auto"/>
            <w:bottom w:val="none" w:sz="0" w:space="0" w:color="auto"/>
            <w:right w:val="none" w:sz="0" w:space="0" w:color="auto"/>
          </w:divBdr>
        </w:div>
      </w:divsChild>
    </w:div>
    <w:div w:id="1943145881">
      <w:bodyDiv w:val="1"/>
      <w:marLeft w:val="0"/>
      <w:marRight w:val="0"/>
      <w:marTop w:val="0"/>
      <w:marBottom w:val="0"/>
      <w:divBdr>
        <w:top w:val="none" w:sz="0" w:space="0" w:color="auto"/>
        <w:left w:val="none" w:sz="0" w:space="0" w:color="auto"/>
        <w:bottom w:val="none" w:sz="0" w:space="0" w:color="auto"/>
        <w:right w:val="none" w:sz="0" w:space="0" w:color="auto"/>
      </w:divBdr>
      <w:divsChild>
        <w:div w:id="2088455223">
          <w:marLeft w:val="547"/>
          <w:marRight w:val="0"/>
          <w:marTop w:val="0"/>
          <w:marBottom w:val="0"/>
          <w:divBdr>
            <w:top w:val="none" w:sz="0" w:space="0" w:color="auto"/>
            <w:left w:val="none" w:sz="0" w:space="0" w:color="auto"/>
            <w:bottom w:val="none" w:sz="0" w:space="0" w:color="auto"/>
            <w:right w:val="none" w:sz="0" w:space="0" w:color="auto"/>
          </w:divBdr>
        </w:div>
      </w:divsChild>
    </w:div>
    <w:div w:id="1981037305">
      <w:bodyDiv w:val="1"/>
      <w:marLeft w:val="0"/>
      <w:marRight w:val="0"/>
      <w:marTop w:val="0"/>
      <w:marBottom w:val="0"/>
      <w:divBdr>
        <w:top w:val="none" w:sz="0" w:space="0" w:color="auto"/>
        <w:left w:val="none" w:sz="0" w:space="0" w:color="auto"/>
        <w:bottom w:val="none" w:sz="0" w:space="0" w:color="auto"/>
        <w:right w:val="none" w:sz="0" w:space="0" w:color="auto"/>
      </w:divBdr>
      <w:divsChild>
        <w:div w:id="2015107074">
          <w:marLeft w:val="0"/>
          <w:marRight w:val="0"/>
          <w:marTop w:val="200"/>
          <w:marBottom w:val="120"/>
          <w:divBdr>
            <w:top w:val="none" w:sz="0" w:space="0" w:color="auto"/>
            <w:left w:val="none" w:sz="0" w:space="0" w:color="auto"/>
            <w:bottom w:val="none" w:sz="0" w:space="0" w:color="auto"/>
            <w:right w:val="none" w:sz="0" w:space="0" w:color="auto"/>
          </w:divBdr>
        </w:div>
        <w:div w:id="582177919">
          <w:marLeft w:val="0"/>
          <w:marRight w:val="0"/>
          <w:marTop w:val="200"/>
          <w:marBottom w:val="120"/>
          <w:divBdr>
            <w:top w:val="none" w:sz="0" w:space="0" w:color="auto"/>
            <w:left w:val="none" w:sz="0" w:space="0" w:color="auto"/>
            <w:bottom w:val="none" w:sz="0" w:space="0" w:color="auto"/>
            <w:right w:val="none" w:sz="0" w:space="0" w:color="auto"/>
          </w:divBdr>
        </w:div>
        <w:div w:id="1320188785">
          <w:marLeft w:val="0"/>
          <w:marRight w:val="0"/>
          <w:marTop w:val="200"/>
          <w:marBottom w:val="120"/>
          <w:divBdr>
            <w:top w:val="none" w:sz="0" w:space="0" w:color="auto"/>
            <w:left w:val="none" w:sz="0" w:space="0" w:color="auto"/>
            <w:bottom w:val="none" w:sz="0" w:space="0" w:color="auto"/>
            <w:right w:val="none" w:sz="0" w:space="0" w:color="auto"/>
          </w:divBdr>
        </w:div>
        <w:div w:id="854684840">
          <w:marLeft w:val="0"/>
          <w:marRight w:val="0"/>
          <w:marTop w:val="200"/>
          <w:marBottom w:val="120"/>
          <w:divBdr>
            <w:top w:val="none" w:sz="0" w:space="0" w:color="auto"/>
            <w:left w:val="none" w:sz="0" w:space="0" w:color="auto"/>
            <w:bottom w:val="none" w:sz="0" w:space="0" w:color="auto"/>
            <w:right w:val="none" w:sz="0" w:space="0" w:color="auto"/>
          </w:divBdr>
        </w:div>
      </w:divsChild>
    </w:div>
    <w:div w:id="2023818795">
      <w:bodyDiv w:val="1"/>
      <w:marLeft w:val="0"/>
      <w:marRight w:val="0"/>
      <w:marTop w:val="0"/>
      <w:marBottom w:val="0"/>
      <w:divBdr>
        <w:top w:val="none" w:sz="0" w:space="0" w:color="auto"/>
        <w:left w:val="none" w:sz="0" w:space="0" w:color="auto"/>
        <w:bottom w:val="none" w:sz="0" w:space="0" w:color="auto"/>
        <w:right w:val="none" w:sz="0" w:space="0" w:color="auto"/>
      </w:divBdr>
    </w:div>
    <w:div w:id="2040278348">
      <w:bodyDiv w:val="1"/>
      <w:marLeft w:val="0"/>
      <w:marRight w:val="0"/>
      <w:marTop w:val="0"/>
      <w:marBottom w:val="0"/>
      <w:divBdr>
        <w:top w:val="none" w:sz="0" w:space="0" w:color="auto"/>
        <w:left w:val="none" w:sz="0" w:space="0" w:color="auto"/>
        <w:bottom w:val="none" w:sz="0" w:space="0" w:color="auto"/>
        <w:right w:val="none" w:sz="0" w:space="0" w:color="auto"/>
      </w:divBdr>
      <w:divsChild>
        <w:div w:id="2129153276">
          <w:marLeft w:val="547"/>
          <w:marRight w:val="0"/>
          <w:marTop w:val="0"/>
          <w:marBottom w:val="0"/>
          <w:divBdr>
            <w:top w:val="none" w:sz="0" w:space="0" w:color="auto"/>
            <w:left w:val="none" w:sz="0" w:space="0" w:color="auto"/>
            <w:bottom w:val="none" w:sz="0" w:space="0" w:color="auto"/>
            <w:right w:val="none" w:sz="0" w:space="0" w:color="auto"/>
          </w:divBdr>
        </w:div>
      </w:divsChild>
    </w:div>
    <w:div w:id="2057505773">
      <w:bodyDiv w:val="1"/>
      <w:marLeft w:val="0"/>
      <w:marRight w:val="0"/>
      <w:marTop w:val="0"/>
      <w:marBottom w:val="0"/>
      <w:divBdr>
        <w:top w:val="none" w:sz="0" w:space="0" w:color="auto"/>
        <w:left w:val="none" w:sz="0" w:space="0" w:color="auto"/>
        <w:bottom w:val="none" w:sz="0" w:space="0" w:color="auto"/>
        <w:right w:val="none" w:sz="0" w:space="0" w:color="auto"/>
      </w:divBdr>
      <w:divsChild>
        <w:div w:id="299696485">
          <w:marLeft w:val="0"/>
          <w:marRight w:val="0"/>
          <w:marTop w:val="200"/>
          <w:marBottom w:val="0"/>
          <w:divBdr>
            <w:top w:val="none" w:sz="0" w:space="0" w:color="auto"/>
            <w:left w:val="none" w:sz="0" w:space="0" w:color="auto"/>
            <w:bottom w:val="none" w:sz="0" w:space="0" w:color="auto"/>
            <w:right w:val="none" w:sz="0" w:space="0" w:color="auto"/>
          </w:divBdr>
        </w:div>
        <w:div w:id="2055424755">
          <w:marLeft w:val="0"/>
          <w:marRight w:val="0"/>
          <w:marTop w:val="200"/>
          <w:marBottom w:val="0"/>
          <w:divBdr>
            <w:top w:val="none" w:sz="0" w:space="0" w:color="auto"/>
            <w:left w:val="none" w:sz="0" w:space="0" w:color="auto"/>
            <w:bottom w:val="none" w:sz="0" w:space="0" w:color="auto"/>
            <w:right w:val="none" w:sz="0" w:space="0" w:color="auto"/>
          </w:divBdr>
        </w:div>
        <w:div w:id="1651204137">
          <w:marLeft w:val="0"/>
          <w:marRight w:val="0"/>
          <w:marTop w:val="200"/>
          <w:marBottom w:val="0"/>
          <w:divBdr>
            <w:top w:val="none" w:sz="0" w:space="0" w:color="auto"/>
            <w:left w:val="none" w:sz="0" w:space="0" w:color="auto"/>
            <w:bottom w:val="none" w:sz="0" w:space="0" w:color="auto"/>
            <w:right w:val="none" w:sz="0" w:space="0" w:color="auto"/>
          </w:divBdr>
        </w:div>
        <w:div w:id="1465804507">
          <w:marLeft w:val="0"/>
          <w:marRight w:val="0"/>
          <w:marTop w:val="200"/>
          <w:marBottom w:val="0"/>
          <w:divBdr>
            <w:top w:val="none" w:sz="0" w:space="0" w:color="auto"/>
            <w:left w:val="none" w:sz="0" w:space="0" w:color="auto"/>
            <w:bottom w:val="none" w:sz="0" w:space="0" w:color="auto"/>
            <w:right w:val="none" w:sz="0" w:space="0" w:color="auto"/>
          </w:divBdr>
        </w:div>
      </w:divsChild>
    </w:div>
    <w:div w:id="2064134535">
      <w:bodyDiv w:val="1"/>
      <w:marLeft w:val="0"/>
      <w:marRight w:val="0"/>
      <w:marTop w:val="0"/>
      <w:marBottom w:val="0"/>
      <w:divBdr>
        <w:top w:val="none" w:sz="0" w:space="0" w:color="auto"/>
        <w:left w:val="none" w:sz="0" w:space="0" w:color="auto"/>
        <w:bottom w:val="none" w:sz="0" w:space="0" w:color="auto"/>
        <w:right w:val="none" w:sz="0" w:space="0" w:color="auto"/>
      </w:divBdr>
      <w:divsChild>
        <w:div w:id="1025789203">
          <w:marLeft w:val="547"/>
          <w:marRight w:val="0"/>
          <w:marTop w:val="120"/>
          <w:marBottom w:val="60"/>
          <w:divBdr>
            <w:top w:val="none" w:sz="0" w:space="0" w:color="auto"/>
            <w:left w:val="none" w:sz="0" w:space="0" w:color="auto"/>
            <w:bottom w:val="none" w:sz="0" w:space="0" w:color="auto"/>
            <w:right w:val="none" w:sz="0" w:space="0" w:color="auto"/>
          </w:divBdr>
        </w:div>
      </w:divsChild>
    </w:div>
    <w:div w:id="2079666687">
      <w:bodyDiv w:val="1"/>
      <w:marLeft w:val="0"/>
      <w:marRight w:val="0"/>
      <w:marTop w:val="0"/>
      <w:marBottom w:val="0"/>
      <w:divBdr>
        <w:top w:val="none" w:sz="0" w:space="0" w:color="auto"/>
        <w:left w:val="none" w:sz="0" w:space="0" w:color="auto"/>
        <w:bottom w:val="none" w:sz="0" w:space="0" w:color="auto"/>
        <w:right w:val="none" w:sz="0" w:space="0" w:color="auto"/>
      </w:divBdr>
      <w:divsChild>
        <w:div w:id="1186362676">
          <w:marLeft w:val="720"/>
          <w:marRight w:val="0"/>
          <w:marTop w:val="120"/>
          <w:marBottom w:val="120"/>
          <w:divBdr>
            <w:top w:val="none" w:sz="0" w:space="0" w:color="auto"/>
            <w:left w:val="none" w:sz="0" w:space="0" w:color="auto"/>
            <w:bottom w:val="none" w:sz="0" w:space="0" w:color="auto"/>
            <w:right w:val="none" w:sz="0" w:space="0" w:color="auto"/>
          </w:divBdr>
        </w:div>
      </w:divsChild>
    </w:div>
    <w:div w:id="2089956688">
      <w:bodyDiv w:val="1"/>
      <w:marLeft w:val="0"/>
      <w:marRight w:val="0"/>
      <w:marTop w:val="0"/>
      <w:marBottom w:val="0"/>
      <w:divBdr>
        <w:top w:val="none" w:sz="0" w:space="0" w:color="auto"/>
        <w:left w:val="none" w:sz="0" w:space="0" w:color="auto"/>
        <w:bottom w:val="none" w:sz="0" w:space="0" w:color="auto"/>
        <w:right w:val="none" w:sz="0" w:space="0" w:color="auto"/>
      </w:divBdr>
      <w:divsChild>
        <w:div w:id="1966425486">
          <w:marLeft w:val="547"/>
          <w:marRight w:val="0"/>
          <w:marTop w:val="120"/>
          <w:marBottom w:val="60"/>
          <w:divBdr>
            <w:top w:val="none" w:sz="0" w:space="0" w:color="auto"/>
            <w:left w:val="none" w:sz="0" w:space="0" w:color="auto"/>
            <w:bottom w:val="none" w:sz="0" w:space="0" w:color="auto"/>
            <w:right w:val="none" w:sz="0" w:space="0" w:color="auto"/>
          </w:divBdr>
        </w:div>
        <w:div w:id="1205604443">
          <w:marLeft w:val="547"/>
          <w:marRight w:val="0"/>
          <w:marTop w:val="120"/>
          <w:marBottom w:val="60"/>
          <w:divBdr>
            <w:top w:val="none" w:sz="0" w:space="0" w:color="auto"/>
            <w:left w:val="none" w:sz="0" w:space="0" w:color="auto"/>
            <w:bottom w:val="none" w:sz="0" w:space="0" w:color="auto"/>
            <w:right w:val="none" w:sz="0" w:space="0" w:color="auto"/>
          </w:divBdr>
        </w:div>
        <w:div w:id="135802586">
          <w:marLeft w:val="547"/>
          <w:marRight w:val="0"/>
          <w:marTop w:val="120"/>
          <w:marBottom w:val="60"/>
          <w:divBdr>
            <w:top w:val="none" w:sz="0" w:space="0" w:color="auto"/>
            <w:left w:val="none" w:sz="0" w:space="0" w:color="auto"/>
            <w:bottom w:val="none" w:sz="0" w:space="0" w:color="auto"/>
            <w:right w:val="none" w:sz="0" w:space="0" w:color="auto"/>
          </w:divBdr>
        </w:div>
        <w:div w:id="2054840611">
          <w:marLeft w:val="547"/>
          <w:marRight w:val="0"/>
          <w:marTop w:val="120"/>
          <w:marBottom w:val="60"/>
          <w:divBdr>
            <w:top w:val="none" w:sz="0" w:space="0" w:color="auto"/>
            <w:left w:val="none" w:sz="0" w:space="0" w:color="auto"/>
            <w:bottom w:val="none" w:sz="0" w:space="0" w:color="auto"/>
            <w:right w:val="none" w:sz="0" w:space="0" w:color="auto"/>
          </w:divBdr>
        </w:div>
        <w:div w:id="1824731832">
          <w:marLeft w:val="547"/>
          <w:marRight w:val="0"/>
          <w:marTop w:val="120"/>
          <w:marBottom w:val="60"/>
          <w:divBdr>
            <w:top w:val="none" w:sz="0" w:space="0" w:color="auto"/>
            <w:left w:val="none" w:sz="0" w:space="0" w:color="auto"/>
            <w:bottom w:val="none" w:sz="0" w:space="0" w:color="auto"/>
            <w:right w:val="none" w:sz="0" w:space="0" w:color="auto"/>
          </w:divBdr>
        </w:div>
        <w:div w:id="1086921032">
          <w:marLeft w:val="547"/>
          <w:marRight w:val="0"/>
          <w:marTop w:val="120"/>
          <w:marBottom w:val="60"/>
          <w:divBdr>
            <w:top w:val="none" w:sz="0" w:space="0" w:color="auto"/>
            <w:left w:val="none" w:sz="0" w:space="0" w:color="auto"/>
            <w:bottom w:val="none" w:sz="0" w:space="0" w:color="auto"/>
            <w:right w:val="none" w:sz="0" w:space="0" w:color="auto"/>
          </w:divBdr>
        </w:div>
      </w:divsChild>
    </w:div>
    <w:div w:id="211146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ushkin.fm/episode/ableism-racism-roots-of-the-same-tree/" TargetMode="External"/><Relationship Id="rId18" Type="http://schemas.openxmlformats.org/officeDocument/2006/relationships/hyperlink" Target="https://rudermanfoundation.org/white_papers/media-coverage-of-law-enforcement-use-of-force-and-disability/" TargetMode="External"/><Relationship Id="rId26" Type="http://schemas.openxmlformats.org/officeDocument/2006/relationships/image" Target="media/image10.jpeg"/><Relationship Id="rId39" Type="http://schemas.openxmlformats.org/officeDocument/2006/relationships/hyperlink" Target="https://www.latimes.com/california/story/2020-06-08/how-do-you-sign-black-lives-matter-in-asl-for-black-deaf-angelenos-its-complicated" TargetMode="External"/><Relationship Id="rId3" Type="http://schemas.openxmlformats.org/officeDocument/2006/relationships/settings" Target="settings.xml"/><Relationship Id="rId21" Type="http://schemas.openxmlformats.org/officeDocument/2006/relationships/image" Target="media/image6.jpeg"/><Relationship Id="rId34" Type="http://schemas.openxmlformats.org/officeDocument/2006/relationships/hyperlink" Target="https://disabilityvisibilityproject.com/" TargetMode="External"/><Relationship Id="rId42" Type="http://schemas.openxmlformats.org/officeDocument/2006/relationships/hyperlink" Target="file:///Users/amandaryan/Downloads/sinsinvalid.org" TargetMode="External"/><Relationship Id="rId47" Type="http://schemas.openxmlformats.org/officeDocument/2006/relationships/hyperlink" Target="https://ocrdata.ed.gov/estimations/2017-2018" TargetMode="External"/><Relationship Id="rId50" Type="http://schemas.openxmlformats.org/officeDocument/2006/relationships/theme" Target="theme/theme1.xml"/><Relationship Id="rId7" Type="http://schemas.openxmlformats.org/officeDocument/2006/relationships/hyperlink" Target="mailto:dosch018@umn.edu" TargetMode="External"/><Relationship Id="rId12" Type="http://schemas.openxmlformats.org/officeDocument/2006/relationships/hyperlink" Target="https://www.fordfoundation.org/campaigns/there-is-no-justice-without-disability/keri-gray/" TargetMode="External"/><Relationship Id="rId17" Type="http://schemas.openxmlformats.org/officeDocument/2006/relationships/image" Target="media/image4.png"/><Relationship Id="rId25" Type="http://schemas.openxmlformats.org/officeDocument/2006/relationships/image" Target="media/image9.jpeg"/><Relationship Id="rId33" Type="http://schemas.openxmlformats.org/officeDocument/2006/relationships/hyperlink" Target="http://doi.org/10.1353/wsq.2018.0003" TargetMode="External"/><Relationship Id="rId38" Type="http://schemas.openxmlformats.org/officeDocument/2006/relationships/hyperlink" Target="https://harriettubmancollective.tumblr.com/" TargetMode="External"/><Relationship Id="rId46" Type="http://schemas.openxmlformats.org/officeDocument/2006/relationships/image" Target="media/image16.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5.jpeg"/><Relationship Id="rId29" Type="http://schemas.openxmlformats.org/officeDocument/2006/relationships/image" Target="media/image13.jpeg"/><Relationship Id="rId41" Type="http://schemas.openxmlformats.org/officeDocument/2006/relationships/hyperlink" Target="http://doi.org/10.1098/rstb.2007.208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image" Target="media/image8.jpeg"/><Relationship Id="rId32" Type="http://schemas.openxmlformats.org/officeDocument/2006/relationships/hyperlink" Target="https://lend.umn.edu/" TargetMode="External"/><Relationship Id="rId37" Type="http://schemas.openxmlformats.org/officeDocument/2006/relationships/hyperlink" Target="https://habengirma.com/book/" TargetMode="External"/><Relationship Id="rId40" Type="http://schemas.openxmlformats.org/officeDocument/2006/relationships/hyperlink" Target="https://www.ucpress.edu/book/9780520224810/nothing-about-us-without-us" TargetMode="External"/><Relationship Id="rId45" Type="http://schemas.openxmlformats.org/officeDocument/2006/relationships/image" Target="media/image15.png"/><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image" Target="media/image7.jpeg"/><Relationship Id="rId28" Type="http://schemas.openxmlformats.org/officeDocument/2006/relationships/image" Target="media/image12.jpeg"/><Relationship Id="rId36" Type="http://schemas.openxmlformats.org/officeDocument/2006/relationships/hyperlink" Target="https://bookshop.org/books/the-pretty-one-on-life-pop-culture-disability-and-other-reasons-to-fall-in-love-with-me/9781982100544" TargetMode="External"/><Relationship Id="rId49" Type="http://schemas.openxmlformats.org/officeDocument/2006/relationships/fontTable" Target="fontTable.xml"/><Relationship Id="rId10" Type="http://schemas.openxmlformats.org/officeDocument/2006/relationships/hyperlink" Target="mailto:jahallas@umn.edu" TargetMode="External"/><Relationship Id="rId19" Type="http://schemas.openxmlformats.org/officeDocument/2006/relationships/hyperlink" Target="https://journals.plos.org/plosone/article?id=10.1371/journal.pone.0229686" TargetMode="External"/><Relationship Id="rId31" Type="http://schemas.openxmlformats.org/officeDocument/2006/relationships/image" Target="media/image14.jpeg"/><Relationship Id="rId44" Type="http://schemas.openxmlformats.org/officeDocument/2006/relationships/hyperlink" Target="https://www.minnstate.edu/system/equity/prodev.html" TargetMode="External"/><Relationship Id="rId4" Type="http://schemas.openxmlformats.org/officeDocument/2006/relationships/webSettings" Target="webSettings.xml"/><Relationship Id="rId9" Type="http://schemas.openxmlformats.org/officeDocument/2006/relationships/hyperlink" Target="mailto:khali030@umn.edu" TargetMode="External"/><Relationship Id="rId14" Type="http://schemas.openxmlformats.org/officeDocument/2006/relationships/hyperlink" Target="https://www.pushkin.fm/episode/ableism-racism-roots-of-the-same-tree/" TargetMode="External"/><Relationship Id="rId22" Type="http://schemas.openxmlformats.org/officeDocument/2006/relationships/hyperlink" Target="https://youtu.be/7r0MiGWQY2g?t=148" TargetMode="External"/><Relationship Id="rId27" Type="http://schemas.openxmlformats.org/officeDocument/2006/relationships/image" Target="media/image11.jpeg"/><Relationship Id="rId30" Type="http://schemas.openxmlformats.org/officeDocument/2006/relationships/hyperlink" Target="https://muse.jhu.edu/article/690824/pdf" TargetMode="External"/><Relationship Id="rId35" Type="http://schemas.openxmlformats.org/officeDocument/2006/relationships/hyperlink" Target="https://www.penguinrandomhouse.com/books/617802/disability-visibility-by-alice-wong/" TargetMode="External"/><Relationship Id="rId43" Type="http://schemas.openxmlformats.org/officeDocument/2006/relationships/hyperlink" Target="https://www.huffpost.com/entry/disabled-post-vaccine-coronavirus-masks-safety_l_6091b424e4b05af50dc8c61e" TargetMode="External"/><Relationship Id="rId48" Type="http://schemas.openxmlformats.org/officeDocument/2006/relationships/image" Target="media/image17.png"/><Relationship Id="rId8" Type="http://schemas.openxmlformats.org/officeDocument/2006/relationships/hyperlink" Target="mailto:simon400@um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2184</Words>
  <Characters>12450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Introductory Session - Disability Justice: Why It's Everybody's Business</vt:lpstr>
    </vt:vector>
  </TitlesOfParts>
  <Manager/>
  <Company/>
  <LinksUpToDate>false</LinksUpToDate>
  <CharactersWithSpaces>14605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 #2: Racial Justice &amp; Disability Justice: Working Together to Free Our Minds and Bodies</dc:title>
  <dc:subject>Disability Justice Workshop Series</dc:subject>
  <dc:creator>Institute on Community Integration, University of Minnesota</dc:creator>
  <cp:keywords/>
  <dc:description/>
  <cp:lastModifiedBy>Robertson, Tarrence</cp:lastModifiedBy>
  <cp:revision>3</cp:revision>
  <dcterms:created xsi:type="dcterms:W3CDTF">2022-02-16T18:04:00Z</dcterms:created>
  <dcterms:modified xsi:type="dcterms:W3CDTF">2022-02-28T14:54:00Z</dcterms:modified>
  <cp:category/>
</cp:coreProperties>
</file>